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419"/>
      </w:tblGrid>
      <w:tr w:rsidR="00C06914" w14:paraId="06BA1D29" w14:textId="77777777" w:rsidTr="00C06914">
        <w:tc>
          <w:tcPr>
            <w:tcW w:w="0" w:type="auto"/>
          </w:tcPr>
          <w:p w14:paraId="590DEFEC" w14:textId="77777777" w:rsidR="00C06914" w:rsidRPr="00210621" w:rsidRDefault="002F4D0D" w:rsidP="00062815">
            <w:pPr>
              <w:rPr>
                <w:rFonts w:eastAsiaTheme="minorEastAsia" w:cs="B Nazanin"/>
                <w:sz w:val="28"/>
                <w:szCs w:val="28"/>
                <w:rtl/>
                <w:lang w:bidi="ar-SA"/>
              </w:rPr>
            </w:pPr>
            <w:r>
              <w:rPr>
                <w:rFonts w:eastAsiaTheme="minorEastAsia" w:cs="B Nazanin" w:hint="cs"/>
                <w:sz w:val="28"/>
                <w:szCs w:val="28"/>
                <w:rtl/>
                <w:lang w:bidi="ar-SA"/>
              </w:rPr>
              <w:t xml:space="preserve">  </w:t>
            </w:r>
            <w:r w:rsidR="00C06914" w:rsidRPr="00210621">
              <w:rPr>
                <w:rFonts w:eastAsiaTheme="minorEastAsia" w:cs="B Nazanin" w:hint="cs"/>
                <w:sz w:val="28"/>
                <w:szCs w:val="28"/>
                <w:rtl/>
                <w:lang w:bidi="ar-SA"/>
              </w:rPr>
              <w:t xml:space="preserve">فرم شماره </w:t>
            </w:r>
            <w:r w:rsidR="00062815">
              <w:rPr>
                <w:rFonts w:eastAsiaTheme="minorEastAsia" w:cs="B Nazanin" w:hint="cs"/>
                <w:sz w:val="28"/>
                <w:szCs w:val="28"/>
                <w:rtl/>
                <w:lang w:bidi="ar-SA"/>
              </w:rPr>
              <w:t>1</w:t>
            </w:r>
          </w:p>
        </w:tc>
      </w:tr>
    </w:tbl>
    <w:tbl>
      <w:tblPr>
        <w:tblpPr w:leftFromText="187" w:rightFromText="187" w:vertAnchor="page" w:horzAnchor="page" w:tblpX="1245" w:tblpY="2395"/>
        <w:tblW w:w="3071" w:type="pct"/>
        <w:tblLook w:val="04A0" w:firstRow="1" w:lastRow="0" w:firstColumn="1" w:lastColumn="0" w:noHBand="0" w:noVBand="1"/>
      </w:tblPr>
      <w:tblGrid>
        <w:gridCol w:w="6246"/>
      </w:tblGrid>
      <w:tr w:rsidR="00426E46" w:rsidRPr="00A0189A" w14:paraId="4828B938" w14:textId="77777777" w:rsidTr="00D72DEA">
        <w:trPr>
          <w:trHeight w:val="4150"/>
        </w:trPr>
        <w:tc>
          <w:tcPr>
            <w:tcW w:w="6052" w:type="dxa"/>
          </w:tcPr>
          <w:p w14:paraId="2CFD5B01" w14:textId="77777777" w:rsidR="00391EFB" w:rsidRDefault="00DB4421" w:rsidP="002351FB">
            <w:pPr>
              <w:pStyle w:val="NoSpacing"/>
              <w:bidi/>
              <w:jc w:val="center"/>
              <w:rPr>
                <w:rFonts w:ascii="BTitrBold" w:eastAsiaTheme="minorHAnsi" w:cs="B Jadid"/>
                <w:b/>
                <w:bCs/>
                <w:color w:val="000000" w:themeColor="text1"/>
                <w:sz w:val="56"/>
                <w:szCs w:val="56"/>
                <w:rtl/>
                <w:lang w:bidi="fa-IR"/>
              </w:rPr>
            </w:pPr>
            <w:r>
              <w:rPr>
                <w:rFonts w:cs="B Nazanin"/>
                <w:noProof/>
                <w:rtl/>
              </w:rPr>
              <w:pict w14:anchorId="58899AE5">
                <v:group id="Group 23" o:spid="_x0000_s1026" style="position:absolute;left:0;text-align:left;margin-left:312.7pt;margin-top:31.45pt;width:264.55pt;height:690.65pt;z-index:251660288;mso-position-horizontal-relative:page;mso-position-vertical-relative:page" coordorigin="5531,1258" coordsize="5291,138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24" o:spid="_x0000_s1027" type="#_x0000_t32" style="position:absolute;left:6519;top:1258;width:4303;height:1004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" strokecolor="#a7bfde [1620]"/>
                  <v:group id="Group 25" o:spid="_x0000_s1028" style="position:absolute;left:5531;top:9226;width:5291;height:5845" coordorigin="5531,9226" coordsize="5291,5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 id="Freeform 26" o:spid="_x0000_s1029" style="position:absolute;left:5531;top:9226;width:5291;height:5845;visibility:visible;mso-wrap-style:square;v-text-anchor:top" coordsize="6418,6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" path="m6418,1185r,5485l1809,6669c974,5889,,3958,1407,1987,2830,,5591,411,6418,1185xe" fillcolor="#a7bfde [1620]" stroked="f">
                      <v:path arrowok="t" o:connecttype="custom" o:connectlocs="5291,1038;5291,5845;1491,5844;1160,1741;5291,1038" o:connectangles="0,0,0,0,0"/>
                    </v:shape>
                    <v:oval id="Oval 27" o:spid="_x0000_s1030" style="position:absolute;left:6117;top:10212;width:4526;height:4258;rotation:-5819284fd;flip:y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" fillcolor="#d3dfee [820]" stroked="f" strokecolor="#a7bfde [1620]"/>
                    <v:oval id="Oval 28" o:spid="_x0000_s1031" style="position:absolute;left:6217;top:10481;width:3424;height:3221;rotation:-5819284fd;flip:y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" fillcolor="#7ba0cd [2420]" stroked="f" strokecolor="#a7bfde [1620]"/>
                  </v:group>
                  <w10:wrap anchorx="page" anchory="page"/>
                </v:group>
              </w:pict>
            </w:r>
            <w:sdt>
              <w:sdtPr>
                <w:rPr>
                  <w:rFonts w:ascii="BTitrBold" w:cs="B Jadid"/>
                  <w:b/>
                  <w:bCs/>
                  <w:color w:val="000000" w:themeColor="text1"/>
                  <w:sz w:val="56"/>
                  <w:szCs w:val="56"/>
                  <w:rtl/>
                </w:rPr>
                <w:alias w:val="Title"/>
                <w:id w:val="703864190"/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EndPr/>
              <w:sdtContent>
                <w:r w:rsidR="00E85A81" w:rsidRPr="00E85A81">
                  <w:rPr>
                    <w:rFonts w:ascii="BTitrBold" w:cs="B Jadid" w:hint="cs"/>
                    <w:b/>
                    <w:bCs/>
                    <w:color w:val="000000" w:themeColor="text1"/>
                    <w:sz w:val="56"/>
                    <w:szCs w:val="56"/>
                    <w:rtl/>
                  </w:rPr>
                  <w:t xml:space="preserve">فرم </w:t>
                </w:r>
                <w:r w:rsidR="00BB3446">
                  <w:rPr>
                    <w:rFonts w:ascii="BTitrBold" w:cs="B Jadid" w:hint="cs"/>
                    <w:b/>
                    <w:bCs/>
                    <w:color w:val="000000" w:themeColor="text1"/>
                    <w:sz w:val="56"/>
                    <w:szCs w:val="56"/>
                    <w:rtl/>
                  </w:rPr>
                  <w:t>نیازسنجی</w:t>
                </w:r>
                <w:r w:rsidR="00391EFB">
                  <w:rPr>
                    <w:rFonts w:ascii="BTitrBold" w:cs="B Jadid" w:hint="cs"/>
                    <w:b/>
                    <w:bCs/>
                    <w:color w:val="000000" w:themeColor="text1"/>
                    <w:sz w:val="56"/>
                    <w:szCs w:val="56"/>
                    <w:rtl/>
                  </w:rPr>
                  <w:t xml:space="preserve">   پژوهشی و فناوری</w:t>
                </w:r>
              </w:sdtContent>
            </w:sdt>
            <w:r w:rsidR="00426E46" w:rsidRPr="00E85A81">
              <w:rPr>
                <w:rFonts w:ascii="BTitrBold" w:eastAsiaTheme="minorHAnsi" w:cs="B Jadid" w:hint="cs"/>
                <w:b/>
                <w:bCs/>
                <w:color w:val="000000" w:themeColor="text1"/>
                <w:sz w:val="56"/>
                <w:szCs w:val="56"/>
                <w:rtl/>
                <w:lang w:bidi="fa-IR"/>
              </w:rPr>
              <w:t xml:space="preserve"> </w:t>
            </w:r>
          </w:p>
          <w:p w14:paraId="0E98F62E" w14:textId="77777777" w:rsidR="00426E46" w:rsidRPr="00E85A81" w:rsidRDefault="00426E46" w:rsidP="00391EFB">
            <w:pPr>
              <w:pStyle w:val="NoSpacing"/>
              <w:bidi/>
              <w:jc w:val="center"/>
              <w:rPr>
                <w:rFonts w:asciiTheme="majorHAnsi" w:eastAsiaTheme="majorEastAsia" w:hAnsiTheme="majorHAnsi" w:cs="B Jadid"/>
                <w:b/>
                <w:bCs/>
                <w:color w:val="365F91" w:themeColor="accent1" w:themeShade="BF"/>
                <w:sz w:val="56"/>
                <w:szCs w:val="56"/>
                <w:rtl/>
              </w:rPr>
            </w:pPr>
            <w:r w:rsidRPr="00E85A81">
              <w:rPr>
                <w:rFonts w:ascii="BTitrBold" w:eastAsiaTheme="minorHAnsi" w:cs="B Jadid" w:hint="cs"/>
                <w:b/>
                <w:bCs/>
                <w:color w:val="000000" w:themeColor="text1"/>
                <w:sz w:val="56"/>
                <w:szCs w:val="56"/>
                <w:rtl/>
                <w:lang w:bidi="fa-IR"/>
              </w:rPr>
              <w:t>دستگاه های اجرایی استان</w:t>
            </w:r>
          </w:p>
          <w:p w14:paraId="1D28FAC2" w14:textId="77777777" w:rsidR="00426E46" w:rsidRPr="00FF224B" w:rsidRDefault="00426E46" w:rsidP="00E85A81">
            <w:pPr>
              <w:pStyle w:val="NoSpacing"/>
              <w:bidi/>
              <w:jc w:val="center"/>
              <w:rPr>
                <w:rFonts w:asciiTheme="majorHAnsi" w:eastAsiaTheme="majorEastAsia" w:hAnsiTheme="majorHAnsi" w:cs="B Jadid"/>
                <w:b/>
                <w:bCs/>
                <w:color w:val="365F91" w:themeColor="accent1" w:themeShade="BF"/>
                <w:sz w:val="48"/>
                <w:szCs w:val="48"/>
                <w:lang w:bidi="fa-IR"/>
              </w:rPr>
            </w:pPr>
          </w:p>
        </w:tc>
      </w:tr>
      <w:tr w:rsidR="00426E46" w:rsidRPr="00A0189A" w14:paraId="5B0EA6E8" w14:textId="77777777" w:rsidTr="00D72DEA">
        <w:trPr>
          <w:trHeight w:val="461"/>
        </w:trPr>
        <w:sdt>
          <w:sdtPr>
            <w:rPr>
              <w:rFonts w:ascii="BKourosh" w:cs="B Nazanin"/>
              <w:sz w:val="28"/>
              <w:szCs w:val="28"/>
              <w:rtl/>
            </w:rPr>
            <w:alias w:val="Subtitle"/>
            <w:id w:val="703864195"/>
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<w:text/>
          </w:sdtPr>
          <w:sdtEndPr/>
          <w:sdtContent>
            <w:tc>
              <w:tcPr>
                <w:tcW w:w="6052" w:type="dxa"/>
              </w:tcPr>
              <w:p w14:paraId="5D5683E4" w14:textId="77777777" w:rsidR="00426E46" w:rsidRPr="00A0189A" w:rsidRDefault="00426E46" w:rsidP="00E85A81">
                <w:pPr>
                  <w:pStyle w:val="NoSpacing"/>
                  <w:bidi/>
                  <w:jc w:val="right"/>
                  <w:rPr>
                    <w:rFonts w:cs="B Nazanin"/>
                    <w:color w:val="484329" w:themeColor="background2" w:themeShade="3F"/>
                    <w:sz w:val="28"/>
                    <w:szCs w:val="28"/>
                  </w:rPr>
                </w:pPr>
                <w:r w:rsidRPr="00426E46">
                  <w:rPr>
                    <w:rFonts w:ascii="BKourosh" w:cs="B Nazanin" w:hint="cs"/>
                    <w:sz w:val="28"/>
                    <w:szCs w:val="28"/>
                    <w:rtl/>
                    <w:lang w:bidi="fa-IR"/>
                  </w:rPr>
                  <w:t>مصوب کارگروه آموزش، پژوهش، فناوري و نوآوری استان همدان</w:t>
                </w:r>
              </w:p>
            </w:tc>
          </w:sdtContent>
        </w:sdt>
      </w:tr>
      <w:tr w:rsidR="00426E46" w:rsidRPr="00A0189A" w14:paraId="47BBDC5B" w14:textId="77777777" w:rsidTr="00D72DEA">
        <w:trPr>
          <w:trHeight w:val="4655"/>
        </w:trPr>
        <w:tc>
          <w:tcPr>
            <w:tcW w:w="6052" w:type="dxa"/>
          </w:tcPr>
          <w:p w14:paraId="5C25ED65" w14:textId="77777777" w:rsidR="00426E46" w:rsidRPr="00A0189A" w:rsidRDefault="00426E46" w:rsidP="00E85A81">
            <w:pPr>
              <w:pStyle w:val="NoSpacing"/>
              <w:bidi/>
              <w:rPr>
                <w:rFonts w:cs="B Nazanin"/>
                <w:b/>
                <w:bCs/>
                <w:color w:val="484329" w:themeColor="background2" w:themeShade="3F"/>
                <w:sz w:val="40"/>
                <w:szCs w:val="40"/>
              </w:rPr>
            </w:pPr>
            <w:r w:rsidRPr="00A0189A">
              <w:rPr>
                <w:rFonts w:ascii="BTitrBold" w:cs="B Nazanin" w:hint="cs"/>
                <w:b/>
                <w:bCs/>
                <w:noProof/>
                <w:color w:val="000000" w:themeColor="text1"/>
                <w:sz w:val="32"/>
                <w:szCs w:val="32"/>
                <w:rtl/>
              </w:rPr>
              <w:drawing>
                <wp:inline distT="0" distB="0" distL="0" distR="0" wp14:anchorId="32081577" wp14:editId="7B2C3AA3">
                  <wp:extent cx="3800475" cy="1781175"/>
                  <wp:effectExtent l="19050" t="0" r="9525" b="0"/>
                  <wp:docPr id="1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0475" cy="1781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61110BC" w14:textId="77777777" w:rsidR="00426E46" w:rsidRPr="00FC0C70" w:rsidRDefault="00426E46" w:rsidP="00544091">
            <w:pPr>
              <w:pStyle w:val="NoSpacing"/>
              <w:bidi/>
              <w:jc w:val="center"/>
              <w:rPr>
                <w:rFonts w:cs="B Nazanin"/>
                <w:b/>
                <w:bCs/>
                <w:color w:val="484329" w:themeColor="background2" w:themeShade="3F"/>
                <w:sz w:val="48"/>
                <w:szCs w:val="4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32"/>
                <w:szCs w:val="32"/>
                <w:rtl/>
                <w:lang w:bidi="fa-IR"/>
              </w:rPr>
              <w:t xml:space="preserve">     </w:t>
            </w:r>
            <w:r w:rsidR="00B542DE" w:rsidRPr="00FC0C70">
              <w:rPr>
                <w:rFonts w:cs="B Nazanin" w:hint="cs"/>
                <w:b/>
                <w:bCs/>
                <w:color w:val="000000" w:themeColor="text1"/>
                <w:sz w:val="48"/>
                <w:szCs w:val="48"/>
                <w:rtl/>
                <w:lang w:bidi="fa-IR"/>
              </w:rPr>
              <w:t>14</w:t>
            </w:r>
            <w:r w:rsidR="00FC0C70" w:rsidRPr="00FC0C70">
              <w:rPr>
                <w:rFonts w:cs="B Nazanin" w:hint="cs"/>
                <w:b/>
                <w:bCs/>
                <w:color w:val="000000" w:themeColor="text1"/>
                <w:sz w:val="48"/>
                <w:szCs w:val="48"/>
                <w:rtl/>
                <w:lang w:bidi="fa-IR"/>
              </w:rPr>
              <w:t>0</w:t>
            </w:r>
            <w:r w:rsidR="00544091">
              <w:rPr>
                <w:rFonts w:cs="B Nazanin" w:hint="cs"/>
                <w:b/>
                <w:bCs/>
                <w:color w:val="000000" w:themeColor="text1"/>
                <w:sz w:val="48"/>
                <w:szCs w:val="48"/>
                <w:rtl/>
                <w:lang w:bidi="fa-IR"/>
              </w:rPr>
              <w:t>4</w:t>
            </w:r>
            <w:r w:rsidRPr="00FC0C70">
              <w:rPr>
                <w:rFonts w:cs="B Nazanin" w:hint="cs"/>
                <w:b/>
                <w:bCs/>
                <w:color w:val="000000" w:themeColor="text1"/>
                <w:sz w:val="48"/>
                <w:szCs w:val="48"/>
                <w:rtl/>
                <w:lang w:bidi="fa-IR"/>
              </w:rPr>
              <w:t xml:space="preserve">              </w:t>
            </w:r>
          </w:p>
        </w:tc>
      </w:tr>
      <w:tr w:rsidR="00426E46" w:rsidRPr="00A0189A" w14:paraId="0958DA48" w14:textId="77777777" w:rsidTr="00D72DEA">
        <w:trPr>
          <w:trHeight w:val="63"/>
        </w:trPr>
        <w:tc>
          <w:tcPr>
            <w:tcW w:w="6052" w:type="dxa"/>
          </w:tcPr>
          <w:p w14:paraId="0D0163A8" w14:textId="77777777" w:rsidR="00426E46" w:rsidRPr="00A0189A" w:rsidRDefault="00426E46" w:rsidP="00E85A81">
            <w:pPr>
              <w:pStyle w:val="NoSpacing"/>
              <w:bidi/>
              <w:jc w:val="center"/>
              <w:rPr>
                <w:rFonts w:cs="B Nazanin"/>
                <w:rtl/>
              </w:rPr>
            </w:pPr>
          </w:p>
        </w:tc>
      </w:tr>
      <w:tr w:rsidR="00426E46" w:rsidRPr="00A0189A" w14:paraId="5710AE7B" w14:textId="77777777" w:rsidTr="00D72DEA">
        <w:trPr>
          <w:trHeight w:val="1666"/>
        </w:trPr>
        <w:tc>
          <w:tcPr>
            <w:tcW w:w="6052" w:type="dxa"/>
          </w:tcPr>
          <w:p w14:paraId="30BAC31D" w14:textId="77777777" w:rsidR="00D72DEA" w:rsidRPr="00D72DEA" w:rsidRDefault="00D72DEA" w:rsidP="00D72DEA">
            <w:pPr>
              <w:pStyle w:val="NoSpacing"/>
              <w:spacing w:after="120" w:line="168" w:lineRule="auto"/>
              <w:rPr>
                <w:rFonts w:ascii="IranNastaliq" w:hAnsi="IranNastaliq" w:cs="IranNastaliq"/>
                <w:sz w:val="52"/>
                <w:szCs w:val="52"/>
                <w:rtl/>
              </w:rPr>
            </w:pPr>
            <w:r w:rsidRPr="00D72DEA">
              <w:rPr>
                <w:rFonts w:ascii="IranNastaliq" w:hAnsi="IranNastaliq" w:cs="IranNastaliq" w:hint="cs"/>
                <w:sz w:val="52"/>
                <w:szCs w:val="52"/>
                <w:rtl/>
              </w:rPr>
              <w:t>دست</w:t>
            </w:r>
            <w:r w:rsidRPr="00D72DEA">
              <w:rPr>
                <w:rFonts w:ascii="IranNastaliq" w:hAnsi="IranNastaliq" w:cs="IranNastaliq"/>
                <w:sz w:val="52"/>
                <w:szCs w:val="52"/>
                <w:rtl/>
              </w:rPr>
              <w:t xml:space="preserve"> </w:t>
            </w:r>
            <w:r w:rsidRPr="00D72DEA">
              <w:rPr>
                <w:rFonts w:ascii="IranNastaliq" w:hAnsi="IranNastaliq" w:cs="IranNastaliq" w:hint="cs"/>
                <w:sz w:val="52"/>
                <w:szCs w:val="52"/>
                <w:rtl/>
              </w:rPr>
              <w:t>گاه</w:t>
            </w:r>
            <w:r w:rsidRPr="00D72DEA">
              <w:rPr>
                <w:rFonts w:ascii="IranNastaliq" w:hAnsi="IranNastaliq" w:cs="IranNastaliq"/>
                <w:sz w:val="52"/>
                <w:szCs w:val="52"/>
                <w:rtl/>
              </w:rPr>
              <w:t xml:space="preserve"> </w:t>
            </w:r>
            <w:r w:rsidRPr="00D72DEA">
              <w:rPr>
                <w:rFonts w:ascii="IranNastaliq" w:hAnsi="IranNastaliq" w:cs="IranNastaliq" w:hint="cs"/>
                <w:sz w:val="52"/>
                <w:szCs w:val="52"/>
                <w:rtl/>
              </w:rPr>
              <w:t>اجرایی</w:t>
            </w:r>
            <w:r w:rsidRPr="00D72DEA">
              <w:rPr>
                <w:rFonts w:ascii="IranNastaliq" w:hAnsi="IranNastaliq" w:cs="IranNastaliq"/>
                <w:sz w:val="52"/>
                <w:szCs w:val="52"/>
                <w:rtl/>
              </w:rPr>
              <w:t xml:space="preserve"> </w:t>
            </w:r>
            <w:r w:rsidRPr="00D72DEA">
              <w:rPr>
                <w:rFonts w:ascii="IranNastaliq" w:hAnsi="IranNastaliq" w:cs="IranNastaliq" w:hint="cs"/>
                <w:sz w:val="52"/>
                <w:szCs w:val="52"/>
                <w:rtl/>
              </w:rPr>
              <w:t>متقا</w:t>
            </w:r>
            <w:r w:rsidRPr="00D72DEA">
              <w:rPr>
                <w:rFonts w:ascii="IranNastaliq" w:hAnsi="IranNastaliq" w:cs="IranNastaliq"/>
                <w:sz w:val="52"/>
                <w:szCs w:val="52"/>
                <w:rtl/>
              </w:rPr>
              <w:t xml:space="preserve"> </w:t>
            </w:r>
            <w:r w:rsidRPr="00D72DEA">
              <w:rPr>
                <w:rFonts w:ascii="IranNastaliq" w:hAnsi="IranNastaliq" w:cs="IranNastaliq" w:hint="cs"/>
                <w:sz w:val="52"/>
                <w:szCs w:val="52"/>
                <w:rtl/>
              </w:rPr>
              <w:t>طرح</w:t>
            </w:r>
            <w:r w:rsidRPr="00D72DEA">
              <w:rPr>
                <w:rFonts w:ascii="IranNastaliq" w:hAnsi="IranNastaliq" w:cs="IranNastaliq"/>
                <w:sz w:val="52"/>
                <w:szCs w:val="52"/>
                <w:rtl/>
              </w:rPr>
              <w:t>:</w:t>
            </w:r>
            <w:r w:rsidRPr="00D72DEA">
              <w:rPr>
                <w:rFonts w:ascii="IranNastaliq" w:hAnsi="IranNastaliq" w:cs="IranNastaliq" w:hint="cs"/>
                <w:sz w:val="52"/>
                <w:szCs w:val="52"/>
                <w:rtl/>
              </w:rPr>
              <w:t>اداره</w:t>
            </w:r>
            <w:r w:rsidRPr="00D72DEA">
              <w:rPr>
                <w:rFonts w:ascii="IranNastaliq" w:hAnsi="IranNastaliq" w:cs="IranNastaliq"/>
                <w:sz w:val="52"/>
                <w:szCs w:val="52"/>
                <w:rtl/>
              </w:rPr>
              <w:t xml:space="preserve"> </w:t>
            </w:r>
            <w:r w:rsidRPr="00D72DEA">
              <w:rPr>
                <w:rFonts w:ascii="IranNastaliq" w:hAnsi="IranNastaliq" w:cs="IranNastaliq" w:hint="cs"/>
                <w:sz w:val="52"/>
                <w:szCs w:val="52"/>
                <w:rtl/>
              </w:rPr>
              <w:t>کل</w:t>
            </w:r>
            <w:r w:rsidRPr="00D72DEA">
              <w:rPr>
                <w:rFonts w:ascii="IranNastaliq" w:hAnsi="IranNastaliq" w:cs="IranNastaliq"/>
                <w:sz w:val="52"/>
                <w:szCs w:val="52"/>
                <w:rtl/>
              </w:rPr>
              <w:t xml:space="preserve"> </w:t>
            </w:r>
            <w:r w:rsidRPr="00D72DEA">
              <w:rPr>
                <w:rFonts w:ascii="IranNastaliq" w:hAnsi="IranNastaliq" w:cs="IranNastaliq" w:hint="cs"/>
                <w:sz w:val="52"/>
                <w:szCs w:val="52"/>
                <w:rtl/>
              </w:rPr>
              <w:t>زندا</w:t>
            </w:r>
            <w:r w:rsidRPr="00D72DEA">
              <w:rPr>
                <w:rFonts w:ascii="IranNastaliq" w:hAnsi="IranNastaliq" w:cs="IranNastaliq"/>
                <w:sz w:val="52"/>
                <w:szCs w:val="52"/>
                <w:rtl/>
              </w:rPr>
              <w:t xml:space="preserve"> </w:t>
            </w:r>
            <w:r w:rsidRPr="00D72DEA">
              <w:rPr>
                <w:rFonts w:ascii="IranNastaliq" w:hAnsi="IranNastaliq" w:cs="IranNastaliq" w:hint="cs"/>
                <w:sz w:val="52"/>
                <w:szCs w:val="52"/>
                <w:rtl/>
              </w:rPr>
              <w:t>ن</w:t>
            </w:r>
            <w:r w:rsidRPr="00D72DEA">
              <w:rPr>
                <w:rFonts w:ascii="IranNastaliq" w:hAnsi="IranNastaliq" w:cs="IranNastaliq"/>
                <w:sz w:val="52"/>
                <w:szCs w:val="52"/>
                <w:rtl/>
              </w:rPr>
              <w:t xml:space="preserve"> </w:t>
            </w:r>
            <w:r w:rsidRPr="00D72DEA">
              <w:rPr>
                <w:rFonts w:ascii="IranNastaliq" w:hAnsi="IranNastaliq" w:cs="IranNastaliq" w:hint="cs"/>
                <w:sz w:val="52"/>
                <w:szCs w:val="52"/>
                <w:rtl/>
              </w:rPr>
              <w:t>های</w:t>
            </w:r>
            <w:r w:rsidRPr="00D72DEA">
              <w:rPr>
                <w:rFonts w:ascii="IranNastaliq" w:hAnsi="IranNastaliq" w:cs="IranNastaliq"/>
                <w:sz w:val="52"/>
                <w:szCs w:val="52"/>
                <w:rtl/>
              </w:rPr>
              <w:t xml:space="preserve"> </w:t>
            </w:r>
            <w:r w:rsidRPr="00D72DEA">
              <w:rPr>
                <w:rFonts w:ascii="IranNastaliq" w:hAnsi="IranNastaliq" w:cs="IranNastaliq" w:hint="cs"/>
                <w:sz w:val="52"/>
                <w:szCs w:val="52"/>
                <w:rtl/>
              </w:rPr>
              <w:t>استان</w:t>
            </w:r>
            <w:r w:rsidRPr="00D72DEA">
              <w:rPr>
                <w:rFonts w:ascii="IranNastaliq" w:hAnsi="IranNastaliq" w:cs="IranNastaliq"/>
                <w:sz w:val="52"/>
                <w:szCs w:val="52"/>
                <w:rtl/>
              </w:rPr>
              <w:t xml:space="preserve"> </w:t>
            </w:r>
            <w:r w:rsidRPr="00D72DEA">
              <w:rPr>
                <w:rFonts w:ascii="IranNastaliq" w:hAnsi="IranNastaliq" w:cs="IranNastaliq" w:hint="cs"/>
                <w:sz w:val="52"/>
                <w:szCs w:val="52"/>
                <w:rtl/>
              </w:rPr>
              <w:t>همدا</w:t>
            </w:r>
            <w:r w:rsidRPr="00D72DEA">
              <w:rPr>
                <w:rFonts w:ascii="IranNastaliq" w:hAnsi="IranNastaliq" w:cs="IranNastaliq"/>
                <w:sz w:val="52"/>
                <w:szCs w:val="52"/>
                <w:rtl/>
              </w:rPr>
              <w:t xml:space="preserve"> </w:t>
            </w:r>
            <w:r w:rsidRPr="00D72DEA">
              <w:rPr>
                <w:rFonts w:ascii="IranNastaliq" w:hAnsi="IranNastaliq" w:cs="IranNastaliq" w:hint="cs"/>
                <w:sz w:val="52"/>
                <w:szCs w:val="52"/>
                <w:rtl/>
              </w:rPr>
              <w:t>ن</w:t>
            </w:r>
          </w:p>
          <w:p w14:paraId="07DC09E7" w14:textId="77777777" w:rsidR="00D72DEA" w:rsidRPr="00D72DEA" w:rsidRDefault="00D72DEA" w:rsidP="00D72DEA">
            <w:pPr>
              <w:pStyle w:val="NoSpacing"/>
              <w:spacing w:after="120" w:line="168" w:lineRule="auto"/>
              <w:rPr>
                <w:rFonts w:ascii="IranNastaliq" w:hAnsi="IranNastaliq" w:cs="IranNastaliq"/>
                <w:sz w:val="52"/>
                <w:szCs w:val="52"/>
                <w:rtl/>
              </w:rPr>
            </w:pPr>
            <w:r w:rsidRPr="00D72DEA">
              <w:rPr>
                <w:rFonts w:ascii="IranNastaliq" w:hAnsi="IranNastaliq" w:cs="IranNastaliq" w:hint="cs"/>
                <w:sz w:val="52"/>
                <w:szCs w:val="52"/>
                <w:rtl/>
              </w:rPr>
              <w:t>نام</w:t>
            </w:r>
            <w:r w:rsidRPr="00D72DEA">
              <w:rPr>
                <w:rFonts w:ascii="IranNastaliq" w:hAnsi="IranNastaliq" w:cs="IranNastaliq"/>
                <w:sz w:val="52"/>
                <w:szCs w:val="52"/>
                <w:rtl/>
              </w:rPr>
              <w:t xml:space="preserve"> </w:t>
            </w:r>
            <w:r w:rsidRPr="00D72DEA">
              <w:rPr>
                <w:rFonts w:ascii="IranNastaliq" w:hAnsi="IranNastaliq" w:cs="IranNastaliq" w:hint="cs"/>
                <w:sz w:val="52"/>
                <w:szCs w:val="52"/>
                <w:rtl/>
              </w:rPr>
              <w:t>و</w:t>
            </w:r>
            <w:r w:rsidRPr="00D72DEA">
              <w:rPr>
                <w:rFonts w:ascii="IranNastaliq" w:hAnsi="IranNastaliq" w:cs="IranNastaliq"/>
                <w:sz w:val="52"/>
                <w:szCs w:val="52"/>
                <w:rtl/>
              </w:rPr>
              <w:t xml:space="preserve"> </w:t>
            </w:r>
            <w:r w:rsidRPr="00D72DEA">
              <w:rPr>
                <w:rFonts w:ascii="IranNastaliq" w:hAnsi="IranNastaliq" w:cs="IranNastaliq" w:hint="cs"/>
                <w:sz w:val="52"/>
                <w:szCs w:val="52"/>
                <w:rtl/>
              </w:rPr>
              <w:t>نام</w:t>
            </w:r>
            <w:r w:rsidRPr="00D72DEA">
              <w:rPr>
                <w:rFonts w:ascii="IranNastaliq" w:hAnsi="IranNastaliq" w:cs="IranNastaliq"/>
                <w:sz w:val="52"/>
                <w:szCs w:val="52"/>
                <w:rtl/>
              </w:rPr>
              <w:t xml:space="preserve"> </w:t>
            </w:r>
            <w:r w:rsidRPr="00D72DEA">
              <w:rPr>
                <w:rFonts w:ascii="IranNastaliq" w:hAnsi="IranNastaliq" w:cs="IranNastaliq" w:hint="cs"/>
                <w:sz w:val="52"/>
                <w:szCs w:val="52"/>
                <w:rtl/>
              </w:rPr>
              <w:t>خانوادگی</w:t>
            </w:r>
            <w:r w:rsidRPr="00D72DEA">
              <w:rPr>
                <w:rFonts w:ascii="IranNastaliq" w:hAnsi="IranNastaliq" w:cs="IranNastaliq"/>
                <w:sz w:val="52"/>
                <w:szCs w:val="52"/>
                <w:rtl/>
              </w:rPr>
              <w:t xml:space="preserve"> </w:t>
            </w:r>
            <w:r w:rsidRPr="00D72DEA">
              <w:rPr>
                <w:rFonts w:ascii="IranNastaliq" w:hAnsi="IranNastaliq" w:cs="IranNastaliq" w:hint="cs"/>
                <w:sz w:val="52"/>
                <w:szCs w:val="52"/>
                <w:rtl/>
              </w:rPr>
              <w:t>کارشناس</w:t>
            </w:r>
            <w:r w:rsidRPr="00D72DEA">
              <w:rPr>
                <w:rFonts w:ascii="IranNastaliq" w:hAnsi="IranNastaliq" w:cs="IranNastaliq"/>
                <w:sz w:val="52"/>
                <w:szCs w:val="52"/>
                <w:rtl/>
              </w:rPr>
              <w:t xml:space="preserve"> </w:t>
            </w:r>
            <w:r w:rsidRPr="00D72DEA">
              <w:rPr>
                <w:rFonts w:ascii="IranNastaliq" w:hAnsi="IranNastaliq" w:cs="IranNastaliq" w:hint="cs"/>
                <w:sz w:val="52"/>
                <w:szCs w:val="52"/>
                <w:rtl/>
              </w:rPr>
              <w:t>پژوهش</w:t>
            </w:r>
            <w:r w:rsidRPr="00D72DEA">
              <w:rPr>
                <w:rFonts w:ascii="IranNastaliq" w:hAnsi="IranNastaliq" w:cs="IranNastaliq"/>
                <w:sz w:val="52"/>
                <w:szCs w:val="52"/>
                <w:rtl/>
              </w:rPr>
              <w:t xml:space="preserve"> </w:t>
            </w:r>
            <w:r w:rsidRPr="00D72DEA">
              <w:rPr>
                <w:rFonts w:ascii="IranNastaliq" w:hAnsi="IranNastaliq" w:cs="IranNastaliq" w:hint="cs"/>
                <w:sz w:val="52"/>
                <w:szCs w:val="52"/>
                <w:rtl/>
              </w:rPr>
              <w:t>و</w:t>
            </w:r>
            <w:r w:rsidRPr="00D72DEA">
              <w:rPr>
                <w:rFonts w:ascii="IranNastaliq" w:hAnsi="IranNastaliq" w:cs="IranNastaliq"/>
                <w:sz w:val="52"/>
                <w:szCs w:val="52"/>
                <w:rtl/>
              </w:rPr>
              <w:t xml:space="preserve"> </w:t>
            </w:r>
            <w:r w:rsidRPr="00D72DEA">
              <w:rPr>
                <w:rFonts w:ascii="IranNastaliq" w:hAnsi="IranNastaliq" w:cs="IranNastaliq" w:hint="cs"/>
                <w:sz w:val="52"/>
                <w:szCs w:val="52"/>
                <w:rtl/>
              </w:rPr>
              <w:t>فناوری</w:t>
            </w:r>
            <w:r w:rsidRPr="00D72DEA">
              <w:rPr>
                <w:rFonts w:ascii="IranNastaliq" w:hAnsi="IranNastaliq" w:cs="IranNastaliq"/>
                <w:sz w:val="52"/>
                <w:szCs w:val="52"/>
                <w:rtl/>
              </w:rPr>
              <w:t xml:space="preserve">: </w:t>
            </w:r>
            <w:r w:rsidRPr="00D72DEA">
              <w:rPr>
                <w:rFonts w:ascii="IranNastaliq" w:hAnsi="IranNastaliq" w:cs="IranNastaliq" w:hint="cs"/>
                <w:sz w:val="52"/>
                <w:szCs w:val="52"/>
                <w:rtl/>
              </w:rPr>
              <w:t>وحید</w:t>
            </w:r>
            <w:r w:rsidRPr="00D72DEA">
              <w:rPr>
                <w:rFonts w:ascii="IranNastaliq" w:hAnsi="IranNastaliq" w:cs="IranNastaliq"/>
                <w:sz w:val="52"/>
                <w:szCs w:val="52"/>
                <w:rtl/>
              </w:rPr>
              <w:t xml:space="preserve"> </w:t>
            </w:r>
            <w:r w:rsidRPr="00D72DEA">
              <w:rPr>
                <w:rFonts w:ascii="IranNastaliq" w:hAnsi="IranNastaliq" w:cs="IranNastaliq" w:hint="cs"/>
                <w:sz w:val="52"/>
                <w:szCs w:val="52"/>
                <w:rtl/>
              </w:rPr>
              <w:t>قنبری</w:t>
            </w:r>
          </w:p>
          <w:p w14:paraId="1F7498A5" w14:textId="77777777" w:rsidR="00426E46" w:rsidRPr="001F7DB9" w:rsidRDefault="00D72DEA" w:rsidP="00D72DEA">
            <w:pPr>
              <w:pStyle w:val="NoSpacing"/>
              <w:bidi/>
              <w:spacing w:after="120" w:line="168" w:lineRule="auto"/>
              <w:rPr>
                <w:rFonts w:ascii="IranNastaliq" w:hAnsi="IranNastaliq" w:cs="IranNastaliq"/>
                <w:b/>
                <w:bCs/>
                <w:sz w:val="50"/>
                <w:szCs w:val="50"/>
              </w:rPr>
            </w:pPr>
            <w:r w:rsidRPr="00D72DEA">
              <w:rPr>
                <w:rFonts w:ascii="IranNastaliq" w:hAnsi="IranNastaliq" w:cs="IranNastaliq" w:hint="cs"/>
                <w:sz w:val="52"/>
                <w:szCs w:val="52"/>
                <w:rtl/>
              </w:rPr>
              <w:t>شماره</w:t>
            </w:r>
            <w:r w:rsidRPr="00D72DEA">
              <w:rPr>
                <w:rFonts w:ascii="IranNastaliq" w:hAnsi="IranNastaliq" w:cs="IranNastaliq"/>
                <w:sz w:val="52"/>
                <w:szCs w:val="52"/>
                <w:rtl/>
              </w:rPr>
              <w:t xml:space="preserve"> </w:t>
            </w:r>
            <w:r w:rsidRPr="00D72DEA">
              <w:rPr>
                <w:rFonts w:ascii="IranNastaliq" w:hAnsi="IranNastaliq" w:cs="IranNastaliq" w:hint="cs"/>
                <w:sz w:val="52"/>
                <w:szCs w:val="52"/>
                <w:rtl/>
              </w:rPr>
              <w:t>تلفن</w:t>
            </w:r>
            <w:r w:rsidRPr="00D72DEA">
              <w:rPr>
                <w:rFonts w:ascii="IranNastaliq" w:hAnsi="IranNastaliq" w:cs="IranNastaliq"/>
                <w:sz w:val="52"/>
                <w:szCs w:val="52"/>
                <w:rtl/>
              </w:rPr>
              <w:t xml:space="preserve"> </w:t>
            </w:r>
            <w:r w:rsidRPr="00D72DEA">
              <w:rPr>
                <w:rFonts w:ascii="IranNastaliq" w:hAnsi="IranNastaliq" w:cs="IranNastaliq" w:hint="cs"/>
                <w:sz w:val="52"/>
                <w:szCs w:val="52"/>
                <w:rtl/>
              </w:rPr>
              <w:t>همراه</w:t>
            </w:r>
            <w:r w:rsidRPr="00D72DEA">
              <w:rPr>
                <w:rFonts w:ascii="IranNastaliq" w:hAnsi="IranNastaliq" w:cs="IranNastaliq"/>
                <w:sz w:val="52"/>
                <w:szCs w:val="52"/>
                <w:rtl/>
              </w:rPr>
              <w:t xml:space="preserve"> </w:t>
            </w:r>
            <w:r w:rsidRPr="00D72DEA">
              <w:rPr>
                <w:rFonts w:ascii="IranNastaliq" w:hAnsi="IranNastaliq" w:cs="IranNastaliq" w:hint="cs"/>
                <w:sz w:val="52"/>
                <w:szCs w:val="52"/>
                <w:rtl/>
              </w:rPr>
              <w:t>کارشناس</w:t>
            </w:r>
            <w:r w:rsidRPr="00D72DEA">
              <w:rPr>
                <w:rFonts w:ascii="IranNastaliq" w:hAnsi="IranNastaliq" w:cs="IranNastaliq"/>
                <w:sz w:val="52"/>
                <w:szCs w:val="52"/>
                <w:rtl/>
              </w:rPr>
              <w:t xml:space="preserve"> </w:t>
            </w:r>
            <w:r w:rsidRPr="00D72DEA">
              <w:rPr>
                <w:rFonts w:ascii="IranNastaliq" w:hAnsi="IranNastaliq" w:cs="IranNastaliq" w:hint="cs"/>
                <w:sz w:val="52"/>
                <w:szCs w:val="52"/>
                <w:rtl/>
              </w:rPr>
              <w:t>پژوهش</w:t>
            </w:r>
            <w:r w:rsidRPr="00D72DEA">
              <w:rPr>
                <w:rFonts w:ascii="IranNastaliq" w:hAnsi="IranNastaliq" w:cs="IranNastaliq"/>
                <w:sz w:val="52"/>
                <w:szCs w:val="52"/>
                <w:rtl/>
              </w:rPr>
              <w:t xml:space="preserve"> </w:t>
            </w:r>
            <w:r w:rsidRPr="00D72DEA">
              <w:rPr>
                <w:rFonts w:ascii="IranNastaliq" w:hAnsi="IranNastaliq" w:cs="IranNastaliq" w:hint="cs"/>
                <w:sz w:val="52"/>
                <w:szCs w:val="52"/>
                <w:rtl/>
              </w:rPr>
              <w:t>و</w:t>
            </w:r>
            <w:r w:rsidRPr="00D72DEA">
              <w:rPr>
                <w:rFonts w:ascii="IranNastaliq" w:hAnsi="IranNastaliq" w:cs="IranNastaliq"/>
                <w:sz w:val="52"/>
                <w:szCs w:val="52"/>
                <w:rtl/>
              </w:rPr>
              <w:t xml:space="preserve"> </w:t>
            </w:r>
            <w:r w:rsidRPr="00D72DEA">
              <w:rPr>
                <w:rFonts w:ascii="IranNastaliq" w:hAnsi="IranNastaliq" w:cs="IranNastaliq" w:hint="cs"/>
                <w:sz w:val="52"/>
                <w:szCs w:val="52"/>
                <w:rtl/>
              </w:rPr>
              <w:t>فناوری</w:t>
            </w:r>
            <w:r w:rsidRPr="00D72DEA">
              <w:rPr>
                <w:rFonts w:ascii="IranNastaliq" w:hAnsi="IranNastaliq" w:cs="IranNastaliq"/>
                <w:sz w:val="52"/>
                <w:szCs w:val="52"/>
                <w:rtl/>
              </w:rPr>
              <w:t xml:space="preserve"> : 0918605245</w:t>
            </w:r>
            <w:r w:rsidRPr="00D72DEA">
              <w:rPr>
                <w:rFonts w:ascii="IranNastaliq" w:hAnsi="IranNastaliq" w:cs="IranNastaliq" w:hint="cs"/>
                <w:sz w:val="52"/>
                <w:szCs w:val="52"/>
                <w:rtl/>
              </w:rPr>
              <w:t xml:space="preserve"> </w:t>
            </w:r>
            <w:r w:rsidR="00426E46">
              <w:rPr>
                <w:rFonts w:ascii="IranNastaliq" w:hAnsi="IranNastaliq" w:cs="IranNastaliq" w:hint="cs"/>
                <w:sz w:val="52"/>
                <w:szCs w:val="52"/>
                <w:rtl/>
              </w:rPr>
              <w:t xml:space="preserve">              </w:t>
            </w:r>
            <w:r w:rsidR="00E85A81">
              <w:rPr>
                <w:rFonts w:ascii="IranNastaliq" w:hAnsi="IranNastaliq" w:cs="IranNastaliq" w:hint="cs"/>
                <w:sz w:val="52"/>
                <w:szCs w:val="52"/>
                <w:rtl/>
              </w:rPr>
              <w:t xml:space="preserve"> </w:t>
            </w:r>
            <w:r w:rsidR="00426E46">
              <w:rPr>
                <w:rFonts w:ascii="IranNastaliq" w:hAnsi="IranNastaliq" w:cs="IranNastaliq" w:hint="cs"/>
                <w:sz w:val="52"/>
                <w:szCs w:val="52"/>
                <w:rtl/>
              </w:rPr>
              <w:t xml:space="preserve"> </w:t>
            </w:r>
          </w:p>
        </w:tc>
      </w:tr>
      <w:tr w:rsidR="00426E46" w:rsidRPr="00A0189A" w14:paraId="1D2379A9" w14:textId="77777777" w:rsidTr="00D72DEA">
        <w:trPr>
          <w:trHeight w:val="280"/>
        </w:trPr>
        <w:tc>
          <w:tcPr>
            <w:tcW w:w="6052" w:type="dxa"/>
          </w:tcPr>
          <w:p w14:paraId="36029BE5" w14:textId="77777777" w:rsidR="00426E46" w:rsidRPr="00A0189A" w:rsidRDefault="00426E46" w:rsidP="00E85A81">
            <w:pPr>
              <w:pStyle w:val="NoSpacing"/>
              <w:bidi/>
              <w:rPr>
                <w:rFonts w:cs="B Nazanin"/>
                <w:b/>
                <w:bCs/>
              </w:rPr>
            </w:pPr>
          </w:p>
        </w:tc>
      </w:tr>
      <w:tr w:rsidR="00426E46" w:rsidRPr="00A0189A" w14:paraId="745F33B3" w14:textId="77777777" w:rsidTr="00D72DEA">
        <w:trPr>
          <w:trHeight w:val="280"/>
        </w:trPr>
        <w:tc>
          <w:tcPr>
            <w:tcW w:w="6052" w:type="dxa"/>
          </w:tcPr>
          <w:p w14:paraId="74FEF739" w14:textId="77777777" w:rsidR="00426E46" w:rsidRPr="00A0189A" w:rsidRDefault="00426E46" w:rsidP="00E85A81">
            <w:pPr>
              <w:pStyle w:val="NoSpacing"/>
              <w:bidi/>
              <w:contextualSpacing/>
              <w:rPr>
                <w:rFonts w:cs="B Nazanin"/>
                <w:b/>
                <w:bCs/>
              </w:rPr>
            </w:pPr>
          </w:p>
        </w:tc>
      </w:tr>
    </w:tbl>
    <w:sdt>
      <w:sdtPr>
        <w:rPr>
          <w:rFonts w:eastAsiaTheme="minorEastAsia" w:cs="B Nazanin"/>
          <w:rtl/>
          <w:lang w:bidi="ar-SA"/>
        </w:rPr>
        <w:id w:val="8325658"/>
        <w:docPartObj>
          <w:docPartGallery w:val="Cover Pages"/>
          <w:docPartUnique/>
        </w:docPartObj>
      </w:sdtPr>
      <w:sdtEndPr>
        <w:rPr>
          <w:rFonts w:eastAsiaTheme="majorEastAsia" w:cstheme="minorBidi"/>
          <w:lang w:bidi="fa-IR"/>
        </w:rPr>
      </w:sdtEndPr>
      <w:sdtContent>
        <w:p w14:paraId="034F4CBF" w14:textId="77777777" w:rsidR="00964870" w:rsidRPr="00A0189A" w:rsidRDefault="00964870" w:rsidP="00220EFA">
          <w:pPr>
            <w:spacing w:after="0" w:line="240" w:lineRule="auto"/>
            <w:rPr>
              <w:rFonts w:cs="B Nazanin"/>
            </w:rPr>
          </w:pPr>
        </w:p>
        <w:p w14:paraId="143FF276" w14:textId="77777777" w:rsidR="00A904C3" w:rsidRDefault="00964870" w:rsidP="00A904C3">
          <w:pPr>
            <w:spacing w:after="0" w:line="240" w:lineRule="auto"/>
            <w:rPr>
              <w:rFonts w:eastAsiaTheme="majorEastAsia"/>
              <w:rtl/>
            </w:rPr>
          </w:pPr>
          <w:r w:rsidRPr="00A0189A">
            <w:rPr>
              <w:rFonts w:asciiTheme="majorHAnsi" w:eastAsiaTheme="majorEastAsia" w:hAnsiTheme="majorHAnsi" w:cs="B Nazanin"/>
              <w:sz w:val="72"/>
              <w:szCs w:val="72"/>
              <w:lang w:bidi="ar-SA"/>
            </w:rPr>
            <w:br w:type="page"/>
          </w:r>
        </w:p>
      </w:sdtContent>
    </w:sdt>
    <w:tbl>
      <w:tblPr>
        <w:tblStyle w:val="TableGrid"/>
        <w:bidiVisual/>
        <w:tblW w:w="4939" w:type="pct"/>
        <w:jc w:val="center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 w:firstRow="1" w:lastRow="0" w:firstColumn="1" w:lastColumn="0" w:noHBand="0" w:noVBand="1"/>
      </w:tblPr>
      <w:tblGrid>
        <w:gridCol w:w="9734"/>
      </w:tblGrid>
      <w:tr w:rsidR="002B08A7" w14:paraId="24773326" w14:textId="77777777" w:rsidTr="00F46E74">
        <w:trPr>
          <w:trHeight w:val="308"/>
          <w:jc w:val="center"/>
        </w:trPr>
        <w:tc>
          <w:tcPr>
            <w:tcW w:w="5000" w:type="pct"/>
            <w:shd w:val="pct10" w:color="auto" w:fill="auto"/>
            <w:vAlign w:val="center"/>
          </w:tcPr>
          <w:p w14:paraId="74455FC0" w14:textId="77777777" w:rsidR="002B08A7" w:rsidRPr="00377E20" w:rsidRDefault="002B08A7" w:rsidP="006E7ADD">
            <w:pPr>
              <w:jc w:val="center"/>
              <w:rPr>
                <w:rFonts w:cs="B Jadid"/>
                <w:b/>
                <w:bCs/>
                <w:sz w:val="28"/>
                <w:szCs w:val="28"/>
                <w:rtl/>
              </w:rPr>
            </w:pPr>
            <w:r>
              <w:rPr>
                <w:rFonts w:cs="B Jadid" w:hint="cs"/>
                <w:b/>
                <w:bCs/>
                <w:sz w:val="28"/>
                <w:szCs w:val="28"/>
                <w:rtl/>
              </w:rPr>
              <w:lastRenderedPageBreak/>
              <w:t xml:space="preserve">الف- </w:t>
            </w:r>
            <w:r w:rsidRPr="00D155FA">
              <w:rPr>
                <w:rFonts w:cs="B Jadid" w:hint="cs"/>
                <w:b/>
                <w:bCs/>
                <w:sz w:val="28"/>
                <w:szCs w:val="28"/>
                <w:rtl/>
              </w:rPr>
              <w:t>نیازسنجی</w:t>
            </w:r>
            <w:r w:rsidRPr="00D155FA">
              <w:rPr>
                <w:rFonts w:cs="B Jadid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B Jadid" w:hint="cs"/>
                <w:b/>
                <w:bCs/>
                <w:sz w:val="28"/>
                <w:szCs w:val="28"/>
                <w:rtl/>
              </w:rPr>
              <w:t>پژوهشی</w:t>
            </w:r>
          </w:p>
        </w:tc>
      </w:tr>
      <w:tr w:rsidR="002B08A7" w14:paraId="0EDD1D5D" w14:textId="77777777" w:rsidTr="00F46E74">
        <w:trPr>
          <w:trHeight w:val="1252"/>
          <w:jc w:val="center"/>
        </w:trPr>
        <w:tc>
          <w:tcPr>
            <w:tcW w:w="5000" w:type="pct"/>
          </w:tcPr>
          <w:p w14:paraId="0BF20FF3" w14:textId="77777777" w:rsidR="002B08A7" w:rsidRDefault="002B08A7" w:rsidP="00673450">
            <w:pPr>
              <w:contextualSpacing/>
              <w:rPr>
                <w:rFonts w:cs="B Badr"/>
                <w:sz w:val="28"/>
                <w:szCs w:val="28"/>
                <w:rtl/>
              </w:rPr>
            </w:pPr>
            <w:r>
              <w:rPr>
                <w:rFonts w:cs="B Titr" w:hint="cs"/>
                <w:rtl/>
              </w:rPr>
              <w:t xml:space="preserve">1- </w:t>
            </w:r>
            <w:r w:rsidRPr="00B37CEC">
              <w:rPr>
                <w:rFonts w:cs="B Titr" w:hint="cs"/>
                <w:rtl/>
              </w:rPr>
              <w:t xml:space="preserve">عنوان </w:t>
            </w:r>
            <w:r>
              <w:rPr>
                <w:rFonts w:cs="B Titr" w:hint="cs"/>
                <w:rtl/>
              </w:rPr>
              <w:t>پژوهش</w:t>
            </w:r>
            <w:r w:rsidRPr="00B37CEC">
              <w:rPr>
                <w:rFonts w:cs="B Titr" w:hint="cs"/>
                <w:rtl/>
              </w:rPr>
              <w:t xml:space="preserve"> پیشنهادی :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</w:t>
            </w:r>
          </w:p>
          <w:p w14:paraId="605A9A44" w14:textId="77777777" w:rsidR="002B08A7" w:rsidRPr="000B7C7D" w:rsidRDefault="00AB55CF" w:rsidP="00673450">
            <w:pPr>
              <w:rPr>
                <w:rFonts w:ascii="BNazaninBold" w:cs="B Nazanin"/>
                <w:color w:val="000000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بررسی راهکارهای ارتقاء سطح بهره وری مداخلات اصلاحی و تربیتی جهت تحلیل رفتارهای پرخطر زندانیان با بهره گیری از هوش مصنوعی</w:t>
            </w:r>
          </w:p>
        </w:tc>
      </w:tr>
      <w:tr w:rsidR="002B08A7" w14:paraId="108A99DA" w14:textId="77777777" w:rsidTr="00F46E74">
        <w:trPr>
          <w:trHeight w:val="4265"/>
          <w:jc w:val="center"/>
        </w:trPr>
        <w:tc>
          <w:tcPr>
            <w:tcW w:w="5000" w:type="pct"/>
            <w:vAlign w:val="center"/>
          </w:tcPr>
          <w:p w14:paraId="53BC3986" w14:textId="77777777" w:rsidR="00E95000" w:rsidRDefault="002B08A7" w:rsidP="00E95000">
            <w:pPr>
              <w:spacing w:line="360" w:lineRule="auto"/>
              <w:jc w:val="lowKashida"/>
              <w:rPr>
                <w:rFonts w:cs="B Titr"/>
              </w:rPr>
            </w:pPr>
            <w:r>
              <w:rPr>
                <w:rFonts w:cs="B Titr" w:hint="cs"/>
                <w:rtl/>
              </w:rPr>
              <w:t>2</w:t>
            </w:r>
            <w:r w:rsidRPr="00B37CEC">
              <w:rPr>
                <w:rFonts w:cs="B Titr" w:hint="cs"/>
                <w:rtl/>
              </w:rPr>
              <w:t xml:space="preserve">- دلایل پیشنهاد و ضرورت </w:t>
            </w:r>
            <w:r>
              <w:rPr>
                <w:rFonts w:cs="B Titr" w:hint="cs"/>
                <w:rtl/>
              </w:rPr>
              <w:t xml:space="preserve">انجام </w:t>
            </w:r>
            <w:r w:rsidRPr="00B37CEC">
              <w:rPr>
                <w:rFonts w:cs="B Titr" w:hint="cs"/>
                <w:rtl/>
              </w:rPr>
              <w:t xml:space="preserve">آن </w:t>
            </w:r>
            <w:r>
              <w:rPr>
                <w:rFonts w:cs="B Titr" w:hint="cs"/>
                <w:rtl/>
              </w:rPr>
              <w:t>بر اساس کدام اولویت زیر</w:t>
            </w:r>
            <w:r w:rsidRPr="00B37CEC">
              <w:rPr>
                <w:rFonts w:cs="B Titr" w:hint="cs"/>
                <w:rtl/>
              </w:rPr>
              <w:t xml:space="preserve"> </w:t>
            </w:r>
            <w:r>
              <w:rPr>
                <w:rFonts w:cs="B Titr" w:hint="cs"/>
                <w:rtl/>
              </w:rPr>
              <w:t>می</w:t>
            </w:r>
            <w:r>
              <w:rPr>
                <w:rFonts w:cs="B Titr" w:hint="cs"/>
                <w:rtl/>
              </w:rPr>
              <w:softHyphen/>
              <w:t>باشد</w:t>
            </w:r>
            <w:r w:rsidRPr="00B37CEC">
              <w:rPr>
                <w:rFonts w:cs="B Badr" w:hint="cs"/>
                <w:sz w:val="28"/>
                <w:szCs w:val="28"/>
                <w:rtl/>
              </w:rPr>
              <w:t xml:space="preserve"> </w:t>
            </w:r>
            <w:r w:rsidRPr="00B37CEC">
              <w:rPr>
                <w:rFonts w:cs="B Titr" w:hint="cs"/>
                <w:rtl/>
              </w:rPr>
              <w:t>؟</w:t>
            </w:r>
          </w:p>
          <w:p w14:paraId="76F7A11E" w14:textId="77777777" w:rsidR="002B08A7" w:rsidRDefault="00E95000" w:rsidP="00673450">
            <w:pPr>
              <w:spacing w:line="216" w:lineRule="auto"/>
              <w:jc w:val="lowKashida"/>
              <w:rPr>
                <w:rFonts w:cs="B Titr"/>
              </w:rPr>
            </w:pPr>
            <w:r>
              <w:rPr>
                <w:rStyle w:val="fontstyle01"/>
                <w:rFonts w:hint="default"/>
                <w:rtl/>
              </w:rPr>
              <w:t>تمامی عناوین با محوریت مسائل ، موضوعات و مشکلات استان همدان خواهند بود</w:t>
            </w:r>
            <w:r>
              <w:rPr>
                <w:rStyle w:val="fontstyle01"/>
                <w:rFonts w:hint="default"/>
              </w:rPr>
              <w:t>.</w:t>
            </w:r>
          </w:p>
          <w:p w14:paraId="14ECFB21" w14:textId="77777777" w:rsidR="008D4C0A" w:rsidRPr="00221AD0" w:rsidRDefault="00DB4421" w:rsidP="008D4C0A">
            <w:pPr>
              <w:pStyle w:val="ListParagraph"/>
              <w:numPr>
                <w:ilvl w:val="0"/>
                <w:numId w:val="13"/>
              </w:numPr>
              <w:ind w:left="424"/>
              <w:rPr>
                <w:rFonts w:cs="B Nazanin"/>
                <w:sz w:val="28"/>
                <w:szCs w:val="28"/>
              </w:rPr>
            </w:pPr>
            <w:r>
              <w:rPr>
                <w:rFonts w:cs="B Nazanin"/>
                <w:noProof/>
                <w:sz w:val="28"/>
                <w:szCs w:val="28"/>
                <w:lang w:bidi="ar-SA"/>
              </w:rPr>
              <w:pict w14:anchorId="6AD27932">
                <v:rect id="Rectangle 19" o:spid="_x0000_s1043" style="position:absolute;left:0;text-align:left;margin-left:62.9pt;margin-top:1.2pt;width:12.75pt;height:12.7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" filled="f" strokecolor="black [3213]" strokeweight=".25pt"/>
              </w:pict>
            </w:r>
            <w:r w:rsidR="008D4C0A" w:rsidRPr="00221AD0">
              <w:rPr>
                <w:rFonts w:cs="B Nazanin" w:hint="cs"/>
                <w:sz w:val="28"/>
                <w:szCs w:val="28"/>
                <w:rtl/>
              </w:rPr>
              <w:t xml:space="preserve">بکارگیری فناوری های نوین در ارتقاء تولید و بهره وری (با بهره گیری از هوش مصنوعی ) </w:t>
            </w:r>
          </w:p>
          <w:p w14:paraId="626AE4F2" w14:textId="77777777" w:rsidR="008D4C0A" w:rsidRPr="00221AD0" w:rsidRDefault="00DB4421" w:rsidP="008D4C0A">
            <w:pPr>
              <w:pStyle w:val="ListParagraph"/>
              <w:numPr>
                <w:ilvl w:val="0"/>
                <w:numId w:val="13"/>
              </w:numPr>
              <w:ind w:left="424"/>
              <w:rPr>
                <w:rFonts w:cs="B Nazanin"/>
                <w:sz w:val="28"/>
                <w:szCs w:val="28"/>
              </w:rPr>
            </w:pPr>
            <w:r>
              <w:rPr>
                <w:rFonts w:cs="B Nazanin"/>
                <w:noProof/>
                <w:sz w:val="28"/>
                <w:szCs w:val="28"/>
                <w:lang w:bidi="ar-SA"/>
              </w:rPr>
              <w:pict w14:anchorId="27806847">
                <v:rect id="Rectangle 23" o:spid="_x0000_s1042" style="position:absolute;left:0;text-align:left;margin-left:222.95pt;margin-top:19.55pt;width:12.75pt;height:12.7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" filled="f" strokecolor="black [3213]" strokeweight=".25pt"/>
              </w:pict>
            </w:r>
            <w:r>
              <w:rPr>
                <w:rFonts w:cs="B Nazanin"/>
                <w:noProof/>
                <w:sz w:val="28"/>
                <w:szCs w:val="28"/>
                <w:lang w:bidi="ar-SA"/>
              </w:rPr>
              <w:pict w14:anchorId="042D420A">
                <v:rect id="Rectangle 22" o:spid="_x0000_s1041" style="position:absolute;left:0;text-align:left;margin-left:90.6pt;margin-top:6.3pt;width:12.75pt;height:12.7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" filled="f" strokecolor="black [3213]" strokeweight=".25pt"/>
              </w:pict>
            </w:r>
            <w:r w:rsidR="008D4C0A" w:rsidRPr="00221AD0">
              <w:rPr>
                <w:rFonts w:cs="B Nazanin" w:hint="cs"/>
                <w:sz w:val="28"/>
                <w:szCs w:val="28"/>
                <w:rtl/>
              </w:rPr>
              <w:t>گردشگری ( با تمرکز بر سرمایه گذاری و تولید ثروت  و استفاده از هوش مصنوعی )</w:t>
            </w:r>
            <w:r w:rsidR="0028154A" w:rsidRPr="00221AD0">
              <w:rPr>
                <w:rFonts w:cs="B Nazanin" w:hint="cs"/>
                <w:noProof/>
                <w:sz w:val="28"/>
                <w:szCs w:val="28"/>
                <w:rtl/>
                <w:lang w:bidi="ar-SA"/>
              </w:rPr>
              <w:t xml:space="preserve"> </w:t>
            </w:r>
          </w:p>
          <w:p w14:paraId="39DE0E74" w14:textId="77777777" w:rsidR="008D4C0A" w:rsidRPr="00221AD0" w:rsidRDefault="008D4C0A" w:rsidP="008D4C0A">
            <w:pPr>
              <w:pStyle w:val="ListParagraph"/>
              <w:numPr>
                <w:ilvl w:val="0"/>
                <w:numId w:val="13"/>
              </w:numPr>
              <w:ind w:left="424"/>
              <w:rPr>
                <w:rFonts w:cs="B Nazanin"/>
                <w:sz w:val="28"/>
                <w:szCs w:val="28"/>
              </w:rPr>
            </w:pPr>
            <w:r w:rsidRPr="00221AD0">
              <w:rPr>
                <w:rFonts w:cs="B Nazanin" w:hint="cs"/>
                <w:sz w:val="28"/>
                <w:szCs w:val="28"/>
                <w:rtl/>
              </w:rPr>
              <w:t xml:space="preserve">کشاورزی با رویکرد سرمایه گذاری و فراوری تولیدات </w:t>
            </w:r>
          </w:p>
          <w:p w14:paraId="16DD3942" w14:textId="77777777" w:rsidR="008D4C0A" w:rsidRPr="00221AD0" w:rsidRDefault="00DB4421" w:rsidP="008D4C0A">
            <w:pPr>
              <w:pStyle w:val="ListParagraph"/>
              <w:numPr>
                <w:ilvl w:val="0"/>
                <w:numId w:val="13"/>
              </w:numPr>
              <w:ind w:left="424"/>
              <w:rPr>
                <w:rFonts w:cs="B Nazanin"/>
                <w:sz w:val="28"/>
                <w:szCs w:val="28"/>
              </w:rPr>
            </w:pPr>
            <w:r>
              <w:rPr>
                <w:rFonts w:cs="B Nazanin"/>
                <w:noProof/>
                <w:sz w:val="28"/>
                <w:szCs w:val="28"/>
                <w:lang w:bidi="ar-SA"/>
              </w:rPr>
              <w:pict w14:anchorId="574B2FBB">
                <v:rect id="Rectangle 28" o:spid="_x0000_s1040" style="position:absolute;left:0;text-align:left;margin-left:6.55pt;margin-top:5.45pt;width:12.75pt;height:12.7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" filled="f" strokecolor="windowText" strokeweight=".25pt"/>
              </w:pict>
            </w:r>
            <w:r w:rsidR="008D4C0A" w:rsidRPr="00221AD0">
              <w:rPr>
                <w:rFonts w:cs="B Nazanin" w:hint="cs"/>
                <w:b/>
                <w:bCs/>
                <w:sz w:val="24"/>
                <w:szCs w:val="24"/>
                <w:rtl/>
              </w:rPr>
              <w:t>بهینه سازی مصرف منابع برای افزایش بازده تولید و پایداری سرمایه گذاری (با بهره گیری از هوش مصنوعی</w:t>
            </w:r>
            <w:r w:rsidR="008D4C0A" w:rsidRPr="00221AD0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8D4C0A" w:rsidRPr="00221AD0">
              <w:rPr>
                <w:rFonts w:cs="B Nazanin" w:hint="cs"/>
                <w:sz w:val="28"/>
                <w:szCs w:val="28"/>
                <w:rtl/>
              </w:rPr>
              <w:t>)</w:t>
            </w:r>
            <w:r w:rsidR="0028154A" w:rsidRPr="00221AD0">
              <w:rPr>
                <w:rFonts w:cs="B Nazanin" w:hint="cs"/>
                <w:noProof/>
                <w:sz w:val="28"/>
                <w:szCs w:val="28"/>
                <w:rtl/>
                <w:lang w:bidi="ar-SA"/>
              </w:rPr>
              <w:t xml:space="preserve"> </w:t>
            </w:r>
          </w:p>
          <w:p w14:paraId="3FEA4689" w14:textId="77777777" w:rsidR="007A704C" w:rsidRDefault="008D4C0A" w:rsidP="007A704C">
            <w:pPr>
              <w:pStyle w:val="ListParagraph"/>
              <w:numPr>
                <w:ilvl w:val="0"/>
                <w:numId w:val="13"/>
              </w:numPr>
              <w:ind w:left="424"/>
              <w:rPr>
                <w:rFonts w:cs="B Nazanin"/>
                <w:sz w:val="28"/>
                <w:szCs w:val="28"/>
              </w:rPr>
            </w:pPr>
            <w:r w:rsidRPr="007A704C">
              <w:rPr>
                <w:rFonts w:cs="B Nazanin" w:hint="cs"/>
                <w:sz w:val="28"/>
                <w:szCs w:val="28"/>
                <w:rtl/>
              </w:rPr>
              <w:t>مدیریت بحران با رویکرد حفظ و افزایش سرمایه های مهم</w:t>
            </w:r>
            <w:r w:rsidR="00360B36" w:rsidRPr="007A704C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7A704C">
              <w:rPr>
                <w:rFonts w:cs="B Nazanin" w:hint="cs"/>
                <w:sz w:val="36"/>
                <w:szCs w:val="36"/>
              </w:rPr>
              <w:sym w:font="Webdings" w:char="F063"/>
            </w:r>
            <w:r w:rsidR="007A704C">
              <w:rPr>
                <w:rFonts w:cs="B Nazanin"/>
                <w:sz w:val="28"/>
                <w:szCs w:val="28"/>
              </w:rPr>
              <w:sym w:font="Wingdings 2" w:char="F0A3"/>
            </w:r>
          </w:p>
          <w:p w14:paraId="19A0BA08" w14:textId="77777777" w:rsidR="008D4C0A" w:rsidRPr="007A704C" w:rsidRDefault="008D4C0A" w:rsidP="007A704C">
            <w:pPr>
              <w:pStyle w:val="ListParagraph"/>
              <w:numPr>
                <w:ilvl w:val="0"/>
                <w:numId w:val="13"/>
              </w:numPr>
              <w:ind w:left="424"/>
              <w:rPr>
                <w:rFonts w:cs="B Nazanin"/>
                <w:sz w:val="28"/>
                <w:szCs w:val="28"/>
              </w:rPr>
            </w:pPr>
            <w:r w:rsidRPr="007A704C">
              <w:rPr>
                <w:rFonts w:cs="B Nazanin" w:hint="cs"/>
                <w:sz w:val="28"/>
                <w:szCs w:val="28"/>
                <w:rtl/>
              </w:rPr>
              <w:t>توسعه کارآفرینی و اشتغال از طریق توانمند سازی نیروی انسانی</w:t>
            </w:r>
            <w:r w:rsidR="007A704C">
              <w:rPr>
                <w:rFonts w:cs="B Nazanin" w:hint="cs"/>
                <w:sz w:val="36"/>
                <w:szCs w:val="36"/>
              </w:rPr>
              <w:sym w:font="Wingdings 2" w:char="F0A3"/>
            </w:r>
          </w:p>
          <w:p w14:paraId="460D8A97" w14:textId="77777777" w:rsidR="002B08A7" w:rsidRPr="008D4C0A" w:rsidRDefault="008D4C0A" w:rsidP="007A704C">
            <w:pPr>
              <w:pStyle w:val="ListParagraph"/>
              <w:numPr>
                <w:ilvl w:val="0"/>
                <w:numId w:val="13"/>
              </w:numPr>
              <w:ind w:left="424"/>
              <w:rPr>
                <w:rFonts w:cs="B Badr"/>
                <w:sz w:val="26"/>
                <w:szCs w:val="26"/>
                <w:rtl/>
              </w:rPr>
            </w:pPr>
            <w:r w:rsidRPr="00221AD0">
              <w:rPr>
                <w:rFonts w:cs="B Nazanin" w:hint="cs"/>
                <w:sz w:val="28"/>
                <w:szCs w:val="28"/>
                <w:rtl/>
              </w:rPr>
              <w:t>حمایت ازخانواده و جوانی جمعیت</w:t>
            </w:r>
            <w:r w:rsidR="007A704C">
              <w:rPr>
                <w:rFonts w:cs="B Nazanin" w:hint="cs"/>
                <w:sz w:val="36"/>
                <w:szCs w:val="36"/>
              </w:rPr>
              <w:sym w:font="Wingdings 2" w:char="F0A3"/>
            </w:r>
          </w:p>
        </w:tc>
      </w:tr>
      <w:tr w:rsidR="002B08A7" w14:paraId="2CB346CA" w14:textId="77777777" w:rsidTr="00F46E74">
        <w:trPr>
          <w:trHeight w:val="485"/>
          <w:jc w:val="center"/>
        </w:trPr>
        <w:tc>
          <w:tcPr>
            <w:tcW w:w="5000" w:type="pct"/>
            <w:vAlign w:val="center"/>
          </w:tcPr>
          <w:p w14:paraId="303CEF40" w14:textId="77777777" w:rsidR="002B08A7" w:rsidRDefault="002B08A7" w:rsidP="00F359B9">
            <w:pPr>
              <w:spacing w:after="60" w:line="216" w:lineRule="auto"/>
              <w:jc w:val="both"/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Titr" w:hint="cs"/>
                <w:rtl/>
              </w:rPr>
              <w:t>3</w:t>
            </w:r>
            <w:r w:rsidRPr="00B37CEC">
              <w:rPr>
                <w:rFonts w:cs="B Titr" w:hint="cs"/>
                <w:rtl/>
              </w:rPr>
              <w:t xml:space="preserve">-  میزان اعتبار </w:t>
            </w:r>
            <w:r>
              <w:rPr>
                <w:rFonts w:cs="B Titr" w:hint="cs"/>
                <w:rtl/>
              </w:rPr>
              <w:t>مورد نیاز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F85A48">
              <w:rPr>
                <w:rFonts w:cs="B Titr" w:hint="cs"/>
                <w:rtl/>
              </w:rPr>
              <w:t>( میلیون ریال ) :</w:t>
            </w:r>
            <w:r w:rsidR="00A97A2B"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="00F359B9"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>1500</w:t>
            </w:r>
            <w:r w:rsidR="00A97A2B"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میلیون ریال</w:t>
            </w:r>
          </w:p>
        </w:tc>
      </w:tr>
      <w:tr w:rsidR="002B08A7" w14:paraId="09E9E200" w14:textId="77777777" w:rsidTr="00F46E74">
        <w:trPr>
          <w:trHeight w:val="460"/>
          <w:jc w:val="center"/>
        </w:trPr>
        <w:tc>
          <w:tcPr>
            <w:tcW w:w="5000" w:type="pct"/>
            <w:vAlign w:val="center"/>
          </w:tcPr>
          <w:p w14:paraId="74AF735E" w14:textId="6A3B4775" w:rsidR="002B08A7" w:rsidRDefault="002B08A7" w:rsidP="00A242EC">
            <w:pPr>
              <w:spacing w:after="60" w:line="216" w:lineRule="auto"/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Titr" w:hint="cs"/>
                <w:rtl/>
              </w:rPr>
              <w:t>4</w:t>
            </w:r>
            <w:r w:rsidRPr="00B37CEC">
              <w:rPr>
                <w:rFonts w:cs="B Titr" w:hint="cs"/>
                <w:rtl/>
              </w:rPr>
              <w:t>- مدت زمان مورد انتظار</w:t>
            </w:r>
            <w:r>
              <w:rPr>
                <w:rFonts w:cs="B Titr" w:hint="cs"/>
                <w:rtl/>
              </w:rPr>
              <w:t xml:space="preserve">( ماه) : </w:t>
            </w:r>
            <w:r w:rsidR="00A97A2B"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</w:p>
        </w:tc>
      </w:tr>
      <w:tr w:rsidR="002B08A7" w14:paraId="64154FA1" w14:textId="77777777" w:rsidTr="00F46E74">
        <w:trPr>
          <w:trHeight w:val="465"/>
          <w:jc w:val="center"/>
        </w:trPr>
        <w:tc>
          <w:tcPr>
            <w:tcW w:w="5000" w:type="pct"/>
            <w:vAlign w:val="center"/>
          </w:tcPr>
          <w:p w14:paraId="6C8FCF6C" w14:textId="77777777" w:rsidR="002B08A7" w:rsidRDefault="002B08A7" w:rsidP="000B0848">
            <w:pPr>
              <w:jc w:val="both"/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Titr" w:hint="cs"/>
                <w:rtl/>
              </w:rPr>
              <w:t>5</w:t>
            </w:r>
            <w:r w:rsidRPr="00B37CEC">
              <w:rPr>
                <w:rFonts w:cs="B Titr" w:hint="cs"/>
                <w:rtl/>
              </w:rPr>
              <w:t xml:space="preserve">- نوع </w:t>
            </w:r>
            <w:r>
              <w:rPr>
                <w:rFonts w:cs="B Titr" w:hint="cs"/>
                <w:rtl/>
              </w:rPr>
              <w:t>پژوهش</w:t>
            </w:r>
            <w:r w:rsidRPr="00B37CEC">
              <w:rPr>
                <w:rFonts w:cs="B Titr" w:hint="cs"/>
                <w:rtl/>
              </w:rPr>
              <w:t xml:space="preserve"> :</w:t>
            </w:r>
            <w:r w:rsidRPr="00B37CEC">
              <w:rPr>
                <w:rFonts w:cs="B Badr" w:hint="cs"/>
                <w:sz w:val="28"/>
                <w:szCs w:val="28"/>
                <w:rtl/>
              </w:rPr>
              <w:t xml:space="preserve">  بنیادی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ماموریت</w:t>
            </w:r>
            <w:r>
              <w:rPr>
                <w:rFonts w:cs="B Badr"/>
                <w:sz w:val="28"/>
                <w:szCs w:val="28"/>
                <w:rtl/>
              </w:rPr>
              <w:softHyphen/>
            </w:r>
            <w:r>
              <w:rPr>
                <w:rFonts w:cs="B Badr" w:hint="cs"/>
                <w:sz w:val="28"/>
                <w:szCs w:val="28"/>
                <w:rtl/>
              </w:rPr>
              <w:t>گرا</w:t>
            </w:r>
            <w:r w:rsidR="00D17A58"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1172916189"/>
              </w:sdtPr>
              <w:sdtEndPr/>
              <w:sdtContent>
                <w:r w:rsidR="00D17A58" w:rsidRPr="001201E1">
                  <w:rPr>
                    <w:rFonts w:ascii="Segoe UI Symbol" w:hAnsi="Segoe UI Symbol" w:cs="Segoe UI Symbol" w:hint="cs"/>
                    <w:rtl/>
                  </w:rPr>
                  <w:t>☐</w:t>
                </w:r>
              </w:sdtContent>
            </w:sdt>
            <w:r w:rsidRPr="00B37CEC">
              <w:rPr>
                <w:rFonts w:cs="B Badr" w:hint="cs"/>
                <w:sz w:val="28"/>
                <w:szCs w:val="28"/>
                <w:rtl/>
              </w:rPr>
              <w:t xml:space="preserve">  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  بنیادی محض</w:t>
            </w:r>
            <w:r w:rsidR="00D17A58"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1924610073"/>
              </w:sdtPr>
              <w:sdtEndPr/>
              <w:sdtContent>
                <w:r w:rsidR="00D17A58" w:rsidRPr="001201E1">
                  <w:rPr>
                    <w:rFonts w:ascii="Segoe UI Symbol" w:hAnsi="Segoe UI Symbol" w:cs="Segoe UI Symbol" w:hint="cs"/>
                    <w:rtl/>
                  </w:rPr>
                  <w:t>☐</w:t>
                </w:r>
              </w:sdtContent>
            </w:sdt>
            <w:r w:rsidRPr="00B37CEC">
              <w:rPr>
                <w:rFonts w:cs="B Badr" w:hint="cs"/>
                <w:sz w:val="28"/>
                <w:szCs w:val="28"/>
                <w:rtl/>
              </w:rPr>
              <w:t xml:space="preserve"> 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    کاربردی</w:t>
            </w:r>
            <w:r w:rsidR="000B0848" w:rsidRPr="00360B36">
              <w:rPr>
                <w:rFonts w:cs="B Nazanin" w:hint="cs"/>
                <w:sz w:val="36"/>
                <w:szCs w:val="36"/>
              </w:rPr>
              <w:sym w:font="Wingdings 2" w:char="F052"/>
            </w:r>
            <w:r w:rsidR="00D17A58">
              <w:rPr>
                <w:rFonts w:cs="B Titr" w:hint="cs"/>
                <w:rtl/>
              </w:rPr>
              <w:t xml:space="preserve"> </w:t>
            </w:r>
            <w:r w:rsidRPr="00D36275">
              <w:rPr>
                <w:rFonts w:cs="B Badr" w:hint="cs"/>
                <w:sz w:val="28"/>
                <w:szCs w:val="28"/>
                <w:rtl/>
              </w:rPr>
              <w:t xml:space="preserve"> 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    </w:t>
            </w:r>
            <w:r w:rsidRPr="004A689F">
              <w:rPr>
                <w:rFonts w:cs="B Badr" w:hint="cs"/>
                <w:sz w:val="28"/>
                <w:szCs w:val="28"/>
                <w:rtl/>
              </w:rPr>
              <w:t>توسعه تجربی</w:t>
            </w:r>
            <w:r w:rsidR="00D17A58"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954147618"/>
              </w:sdtPr>
              <w:sdtEndPr/>
              <w:sdtContent>
                <w:r w:rsidR="00D17A58" w:rsidRPr="001201E1">
                  <w:rPr>
                    <w:rFonts w:ascii="Segoe UI Symbol" w:hAnsi="Segoe UI Symbol" w:cs="Segoe UI Symbol" w:hint="cs"/>
                    <w:rtl/>
                  </w:rPr>
                  <w:t>☐</w:t>
                </w:r>
              </w:sdtContent>
            </w:sdt>
          </w:p>
        </w:tc>
      </w:tr>
      <w:tr w:rsidR="002B08A7" w14:paraId="36D1B441" w14:textId="77777777" w:rsidTr="00F46E74">
        <w:trPr>
          <w:trHeight w:val="806"/>
          <w:jc w:val="center"/>
        </w:trPr>
        <w:tc>
          <w:tcPr>
            <w:tcW w:w="5000" w:type="pct"/>
            <w:vAlign w:val="center"/>
          </w:tcPr>
          <w:p w14:paraId="209CB4D3" w14:textId="77777777" w:rsidR="002B08A7" w:rsidRDefault="002B08A7" w:rsidP="000B0848">
            <w:pPr>
              <w:spacing w:after="60" w:line="192" w:lineRule="auto"/>
              <w:jc w:val="both"/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Titr" w:hint="cs"/>
                <w:rtl/>
              </w:rPr>
              <w:t>6</w:t>
            </w:r>
            <w:r w:rsidRPr="00B37CEC">
              <w:rPr>
                <w:rFonts w:cs="B Titr" w:hint="cs"/>
                <w:rtl/>
              </w:rPr>
              <w:t xml:space="preserve">- </w:t>
            </w:r>
            <w:r>
              <w:rPr>
                <w:rFonts w:cs="B Titr" w:hint="cs"/>
                <w:rtl/>
              </w:rPr>
              <w:t>دسته</w:t>
            </w:r>
            <w:r>
              <w:rPr>
                <w:rFonts w:cs="B Titr"/>
                <w:rtl/>
              </w:rPr>
              <w:softHyphen/>
            </w:r>
            <w:r>
              <w:rPr>
                <w:rFonts w:cs="B Titr" w:hint="cs"/>
                <w:rtl/>
              </w:rPr>
              <w:t>بندی اصلی پژوهش</w:t>
            </w:r>
            <w:r w:rsidRPr="00B37CEC">
              <w:rPr>
                <w:rFonts w:cs="B Titr" w:hint="cs"/>
                <w:rtl/>
              </w:rPr>
              <w:t xml:space="preserve"> : 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فعالیت</w:t>
            </w:r>
            <w:r>
              <w:rPr>
                <w:rFonts w:cs="B Badr" w:hint="cs"/>
                <w:sz w:val="28"/>
                <w:szCs w:val="28"/>
                <w:rtl/>
              </w:rPr>
              <w:softHyphen/>
              <w:t>های صنعتی</w:t>
            </w:r>
            <w:r w:rsidR="00D17A58"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-229466377"/>
              </w:sdtPr>
              <w:sdtEndPr/>
              <w:sdtContent>
                <w:r w:rsidR="00D17A58">
                  <w:rPr>
                    <w:rFonts w:ascii="Segoe UI Symbol" w:eastAsia="MS Gothic" w:hAnsi="Segoe UI Symbol" w:cs="Segoe UI Symbol" w:hint="cs"/>
                    <w:rtl/>
                  </w:rPr>
                  <w:t>☐</w:t>
                </w:r>
              </w:sdtContent>
            </w:sdt>
            <w:r>
              <w:rPr>
                <w:rFonts w:cs="B Badr" w:hint="cs"/>
                <w:sz w:val="28"/>
                <w:szCs w:val="28"/>
                <w:rtl/>
              </w:rPr>
              <w:t xml:space="preserve">  توسعه نرم افزار</w:t>
            </w:r>
            <w:r w:rsidR="00D17A58"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-2046756618"/>
              </w:sdtPr>
              <w:sdtEndPr/>
              <w:sdtContent>
                <w:r w:rsidR="00D17A58">
                  <w:rPr>
                    <w:rFonts w:ascii="Segoe UI Symbol" w:eastAsia="MS Gothic" w:hAnsi="Segoe UI Symbol" w:cs="Segoe UI Symbol" w:hint="cs"/>
                    <w:rtl/>
                  </w:rPr>
                  <w:t>☐</w:t>
                </w:r>
              </w:sdtContent>
            </w:sdt>
            <w:r w:rsidRPr="00B37CEC">
              <w:rPr>
                <w:rFonts w:cs="B Badr" w:hint="cs"/>
                <w:sz w:val="28"/>
                <w:szCs w:val="28"/>
                <w:rtl/>
              </w:rPr>
              <w:t xml:space="preserve"> 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  خدمات</w:t>
            </w:r>
            <w:r w:rsidR="00D17A58"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-1094784286"/>
              </w:sdtPr>
              <w:sdtEndPr/>
              <w:sdtContent>
                <w:r w:rsidR="00D17A58">
                  <w:rPr>
                    <w:rFonts w:ascii="Segoe UI Symbol" w:eastAsia="MS Gothic" w:hAnsi="Segoe UI Symbol" w:cs="Segoe UI Symbol" w:hint="cs"/>
                    <w:rtl/>
                  </w:rPr>
                  <w:t>☐</w:t>
                </w:r>
              </w:sdtContent>
            </w:sdt>
            <w:r w:rsidRPr="00B37CEC">
              <w:rPr>
                <w:rFonts w:cs="B Badr" w:hint="cs"/>
                <w:sz w:val="28"/>
                <w:szCs w:val="28"/>
                <w:rtl/>
              </w:rPr>
              <w:t xml:space="preserve"> 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 فعالیت</w:t>
            </w:r>
            <w:r>
              <w:rPr>
                <w:rFonts w:cs="B Badr" w:hint="cs"/>
                <w:sz w:val="28"/>
                <w:szCs w:val="28"/>
                <w:rtl/>
              </w:rPr>
              <w:softHyphen/>
              <w:t>های علمی و فنی مرتبطبا</w:t>
            </w:r>
            <w:r w:rsidRPr="00D36275">
              <w:rPr>
                <w:rFonts w:cs="B Badr"/>
                <w:sz w:val="26"/>
                <w:szCs w:val="26"/>
              </w:rPr>
              <w:t>R&amp;D</w:t>
            </w:r>
            <w:r w:rsidR="00D17A58"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-66732820"/>
              </w:sdtPr>
              <w:sdtEndPr/>
              <w:sdtContent>
                <w:r w:rsidR="00D17A58">
                  <w:rPr>
                    <w:rFonts w:ascii="Segoe UI Symbol" w:eastAsia="MS Gothic" w:hAnsi="Segoe UI Symbol" w:cs="Segoe UI Symbol" w:hint="cs"/>
                    <w:rtl/>
                  </w:rPr>
                  <w:t>☐</w:t>
                </w:r>
              </w:sdtContent>
            </w:sdt>
            <w:r>
              <w:rPr>
                <w:rFonts w:cs="B Badr" w:hint="cs"/>
                <w:sz w:val="28"/>
                <w:szCs w:val="28"/>
                <w:rtl/>
              </w:rPr>
              <w:t>علوم اجتماعی و انسانی</w:t>
            </w:r>
            <w:r w:rsidR="000B0848" w:rsidRPr="00360B36">
              <w:rPr>
                <w:rFonts w:cs="B Nazanin" w:hint="cs"/>
                <w:sz w:val="36"/>
                <w:szCs w:val="36"/>
              </w:rPr>
              <w:sym w:font="Wingdings 2" w:char="F052"/>
            </w:r>
            <w:r w:rsidRPr="00B37CEC">
              <w:rPr>
                <w:rFonts w:cs="B Badr" w:hint="cs"/>
                <w:sz w:val="28"/>
                <w:szCs w:val="28"/>
                <w:rtl/>
              </w:rPr>
              <w:t>سایر</w:t>
            </w:r>
            <w:r w:rsidR="00D17A58"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-1878230645"/>
              </w:sdtPr>
              <w:sdtEndPr/>
              <w:sdtContent>
                <w:r w:rsidR="00D17A58">
                  <w:rPr>
                    <w:rFonts w:ascii="Segoe UI Symbol" w:eastAsia="MS Gothic" w:hAnsi="Segoe UI Symbol" w:cs="Segoe UI Symbol" w:hint="cs"/>
                    <w:rtl/>
                  </w:rPr>
                  <w:t>☐</w:t>
                </w:r>
              </w:sdtContent>
            </w:sdt>
            <w:r>
              <w:rPr>
                <w:rFonts w:cs="B Badr" w:hint="cs"/>
                <w:sz w:val="28"/>
                <w:szCs w:val="28"/>
                <w:rtl/>
              </w:rPr>
              <w:t xml:space="preserve"> </w:t>
            </w:r>
            <w:r w:rsidRPr="00EE4AE8">
              <w:rPr>
                <w:rFonts w:cs="B Nazanin" w:hint="cs"/>
                <w:sz w:val="28"/>
                <w:szCs w:val="28"/>
                <w:rtl/>
              </w:rPr>
              <w:t>....</w:t>
            </w:r>
            <w:r w:rsidR="00D17A58">
              <w:rPr>
                <w:rFonts w:cs="B Nazanin" w:hint="cs"/>
                <w:sz w:val="28"/>
                <w:szCs w:val="28"/>
                <w:rtl/>
              </w:rPr>
              <w:t>............</w:t>
            </w:r>
            <w:r w:rsidRPr="00EE4AE8">
              <w:rPr>
                <w:rFonts w:cs="B Nazanin" w:hint="cs"/>
                <w:sz w:val="28"/>
                <w:szCs w:val="28"/>
                <w:rtl/>
              </w:rPr>
              <w:t>....</w:t>
            </w:r>
            <w:r w:rsidR="00D17A58">
              <w:rPr>
                <w:rFonts w:cs="B Nazanin" w:hint="cs"/>
                <w:sz w:val="28"/>
                <w:szCs w:val="28"/>
                <w:rtl/>
              </w:rPr>
              <w:t>.......</w:t>
            </w:r>
            <w:r w:rsidRPr="00EE4AE8">
              <w:rPr>
                <w:rFonts w:cs="B Nazanin" w:hint="cs"/>
                <w:sz w:val="28"/>
                <w:szCs w:val="28"/>
                <w:rtl/>
              </w:rPr>
              <w:t>........................</w:t>
            </w:r>
            <w:r>
              <w:rPr>
                <w:rFonts w:cs="B Nazanin" w:hint="cs"/>
                <w:sz w:val="28"/>
                <w:szCs w:val="28"/>
                <w:rtl/>
              </w:rPr>
              <w:t>......................</w:t>
            </w:r>
            <w:r w:rsidRPr="00EE4AE8">
              <w:rPr>
                <w:rFonts w:cs="B Nazanin" w:hint="cs"/>
                <w:sz w:val="28"/>
                <w:szCs w:val="28"/>
                <w:rtl/>
              </w:rPr>
              <w:t>.....</w:t>
            </w:r>
            <w:r w:rsidR="00D17A58">
              <w:rPr>
                <w:rFonts w:cs="B Nazanin" w:hint="cs"/>
                <w:sz w:val="28"/>
                <w:szCs w:val="28"/>
                <w:rtl/>
              </w:rPr>
              <w:t>.</w:t>
            </w:r>
            <w:r w:rsidRPr="00EE4AE8">
              <w:rPr>
                <w:rFonts w:cs="B Nazanin" w:hint="cs"/>
                <w:sz w:val="28"/>
                <w:szCs w:val="28"/>
                <w:rtl/>
              </w:rPr>
              <w:t>..............</w:t>
            </w:r>
            <w:r>
              <w:rPr>
                <w:rFonts w:cs="B Nazanin" w:hint="cs"/>
                <w:sz w:val="28"/>
                <w:szCs w:val="28"/>
                <w:rtl/>
              </w:rPr>
              <w:t>.</w:t>
            </w:r>
            <w:r w:rsidRPr="00EE4AE8">
              <w:rPr>
                <w:rFonts w:cs="B Nazanin" w:hint="cs"/>
                <w:sz w:val="28"/>
                <w:szCs w:val="28"/>
                <w:rtl/>
              </w:rPr>
              <w:t>......................</w:t>
            </w:r>
          </w:p>
        </w:tc>
      </w:tr>
      <w:tr w:rsidR="002B08A7" w14:paraId="154EBD2E" w14:textId="77777777" w:rsidTr="00F46E74">
        <w:trPr>
          <w:trHeight w:val="1123"/>
          <w:jc w:val="center"/>
        </w:trPr>
        <w:tc>
          <w:tcPr>
            <w:tcW w:w="5000" w:type="pct"/>
            <w:vAlign w:val="center"/>
          </w:tcPr>
          <w:p w14:paraId="25FD04E5" w14:textId="77777777" w:rsidR="002B08A7" w:rsidRPr="00B37CEC" w:rsidRDefault="002B08A7" w:rsidP="00673450">
            <w:pPr>
              <w:spacing w:after="60" w:line="192" w:lineRule="auto"/>
              <w:jc w:val="lowKashida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7</w:t>
            </w:r>
            <w:r w:rsidRPr="00B37CEC">
              <w:rPr>
                <w:rFonts w:cs="B Titr" w:hint="cs"/>
                <w:rtl/>
              </w:rPr>
              <w:t xml:space="preserve">- </w:t>
            </w:r>
            <w:r>
              <w:rPr>
                <w:rFonts w:cs="B Titr" w:hint="cs"/>
                <w:rtl/>
              </w:rPr>
              <w:t>پژوهش</w:t>
            </w:r>
            <w:r w:rsidRPr="00B37CEC">
              <w:rPr>
                <w:rFonts w:cs="B Titr" w:hint="cs"/>
                <w:rtl/>
              </w:rPr>
              <w:t xml:space="preserve"> فوق </w:t>
            </w:r>
            <w:r>
              <w:rPr>
                <w:rFonts w:cs="B Titr" w:hint="cs"/>
                <w:rtl/>
              </w:rPr>
              <w:t>مربوط به کدا</w:t>
            </w:r>
            <w:r w:rsidRPr="00B37CEC">
              <w:rPr>
                <w:rFonts w:cs="B Titr" w:hint="cs"/>
                <w:rtl/>
              </w:rPr>
              <w:t>م حوزه علمی می باشد ؟</w:t>
            </w:r>
          </w:p>
          <w:p w14:paraId="76B19284" w14:textId="77777777" w:rsidR="002B08A7" w:rsidRDefault="002B08A7" w:rsidP="00775F37">
            <w:pPr>
              <w:spacing w:after="60" w:line="192" w:lineRule="auto"/>
              <w:jc w:val="both"/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D36275">
              <w:rPr>
                <w:rFonts w:cs="B Badr" w:hint="cs"/>
                <w:sz w:val="28"/>
                <w:szCs w:val="28"/>
                <w:rtl/>
              </w:rPr>
              <w:t>فنی و مهندسی</w:t>
            </w:r>
            <w:r w:rsidR="00D17A58"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-1980993871"/>
              </w:sdtPr>
              <w:sdtEndPr/>
              <w:sdtContent>
                <w:r w:rsidR="00D17A58">
                  <w:rPr>
                    <w:rFonts w:ascii="Segoe UI Symbol" w:eastAsia="MS Gothic" w:hAnsi="Segoe UI Symbol" w:cs="Segoe UI Symbol" w:hint="cs"/>
                    <w:rtl/>
                  </w:rPr>
                  <w:t>☐</w:t>
                </w:r>
              </w:sdtContent>
            </w:sdt>
            <w:r>
              <w:rPr>
                <w:rFonts w:cs="B Badr" w:hint="cs"/>
                <w:sz w:val="28"/>
                <w:szCs w:val="28"/>
                <w:rtl/>
              </w:rPr>
              <w:t xml:space="preserve">       فرهنگ و </w:t>
            </w:r>
            <w:r w:rsidRPr="00D36275">
              <w:rPr>
                <w:rFonts w:cs="B Badr" w:hint="cs"/>
                <w:sz w:val="28"/>
                <w:szCs w:val="28"/>
                <w:rtl/>
              </w:rPr>
              <w:t>هنر</w:t>
            </w:r>
            <w:r w:rsidR="00D17A58"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-1360740923"/>
              </w:sdtPr>
              <w:sdtEndPr/>
              <w:sdtContent>
                <w:r w:rsidR="00D17A58">
                  <w:rPr>
                    <w:rFonts w:ascii="Segoe UI Symbol" w:eastAsia="MS Gothic" w:hAnsi="Segoe UI Symbol" w:cs="Segoe UI Symbol" w:hint="cs"/>
                    <w:rtl/>
                  </w:rPr>
                  <w:t>☐</w:t>
                </w:r>
              </w:sdtContent>
            </w:sdt>
            <w:r>
              <w:rPr>
                <w:rFonts w:cs="B Badr" w:hint="cs"/>
                <w:sz w:val="28"/>
                <w:szCs w:val="28"/>
                <w:rtl/>
              </w:rPr>
              <w:t xml:space="preserve">      بهداشت و درمان</w:t>
            </w:r>
            <w:r w:rsidR="00D17A58"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1290474968"/>
              </w:sdtPr>
              <w:sdtEndPr/>
              <w:sdtContent>
                <w:r w:rsidR="00D17A58">
                  <w:rPr>
                    <w:rFonts w:ascii="Segoe UI Symbol" w:eastAsia="MS Gothic" w:hAnsi="Segoe UI Symbol" w:cs="Segoe UI Symbol" w:hint="cs"/>
                    <w:rtl/>
                  </w:rPr>
                  <w:t>☐</w:t>
                </w:r>
              </w:sdtContent>
            </w:sdt>
            <w:r w:rsidRPr="00D36275">
              <w:rPr>
                <w:rFonts w:cs="B Badr" w:hint="cs"/>
                <w:sz w:val="28"/>
                <w:szCs w:val="28"/>
                <w:rtl/>
              </w:rPr>
              <w:t xml:space="preserve">  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  </w:t>
            </w:r>
            <w:r w:rsidRPr="00D36275">
              <w:rPr>
                <w:rFonts w:cs="B Badr" w:hint="cs"/>
                <w:sz w:val="28"/>
                <w:szCs w:val="28"/>
                <w:rtl/>
              </w:rPr>
              <w:t xml:space="preserve"> آب</w:t>
            </w:r>
            <w:r>
              <w:rPr>
                <w:rFonts w:cs="B Badr" w:hint="cs"/>
                <w:sz w:val="28"/>
                <w:szCs w:val="28"/>
                <w:rtl/>
              </w:rPr>
              <w:t>، کشاورزی، محیط زیست و منابع طبیعی</w:t>
            </w:r>
            <w:sdt>
              <w:sdtPr>
                <w:rPr>
                  <w:rFonts w:cs="B Titr" w:hint="cs"/>
                  <w:rtl/>
                </w:rPr>
                <w:id w:val="-555240426"/>
              </w:sdtPr>
              <w:sdtEndPr/>
              <w:sdtContent>
                <w:r w:rsidR="00D17A58">
                  <w:rPr>
                    <w:rFonts w:ascii="Segoe UI Symbol" w:eastAsia="MS Gothic" w:hAnsi="Segoe UI Symbol" w:cs="Segoe UI Symbol" w:hint="cs"/>
                    <w:rtl/>
                  </w:rPr>
                  <w:t>☐</w:t>
                </w:r>
              </w:sdtContent>
            </w:sdt>
            <w:r>
              <w:rPr>
                <w:rFonts w:cs="B Badr" w:hint="cs"/>
                <w:sz w:val="28"/>
                <w:szCs w:val="28"/>
                <w:rtl/>
              </w:rPr>
              <w:t xml:space="preserve">     آمار و اقتصاد</w:t>
            </w:r>
            <w:r w:rsidR="00D17A58"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-814882988"/>
              </w:sdtPr>
              <w:sdtEndPr/>
              <w:sdtContent>
                <w:r w:rsidR="00D17A58">
                  <w:rPr>
                    <w:rFonts w:ascii="Segoe UI Symbol" w:eastAsia="MS Gothic" w:hAnsi="Segoe UI Symbol" w:cs="Segoe UI Symbol" w:hint="cs"/>
                    <w:rtl/>
                  </w:rPr>
                  <w:t>☐</w:t>
                </w:r>
              </w:sdtContent>
            </w:sdt>
            <w:r>
              <w:rPr>
                <w:rFonts w:cs="B Badr" w:hint="cs"/>
                <w:sz w:val="28"/>
                <w:szCs w:val="28"/>
                <w:rtl/>
              </w:rPr>
              <w:t xml:space="preserve">        علوم اجتماعی و انسانی</w:t>
            </w:r>
            <w:sdt>
              <w:sdtPr>
                <w:rPr>
                  <w:rFonts w:cs="B Titr" w:hint="cs"/>
                  <w:rtl/>
                </w:rPr>
                <w:id w:val="208080746"/>
              </w:sdtPr>
              <w:sdtEndPr/>
              <w:sdtContent>
                <w:r w:rsidR="00775F37" w:rsidRPr="00360B36">
                  <w:rPr>
                    <w:rFonts w:cs="B Nazanin" w:hint="cs"/>
                    <w:sz w:val="36"/>
                    <w:szCs w:val="36"/>
                  </w:rPr>
                  <w:sym w:font="Wingdings 2" w:char="F052"/>
                </w:r>
              </w:sdtContent>
            </w:sdt>
            <w:r>
              <w:rPr>
                <w:rFonts w:cs="B Badr" w:hint="cs"/>
                <w:sz w:val="28"/>
                <w:szCs w:val="28"/>
                <w:rtl/>
              </w:rPr>
              <w:t xml:space="preserve">      </w:t>
            </w:r>
            <w:r w:rsidRPr="00B37CEC">
              <w:rPr>
                <w:rFonts w:cs="B Badr" w:hint="cs"/>
                <w:sz w:val="28"/>
                <w:szCs w:val="28"/>
                <w:rtl/>
              </w:rPr>
              <w:t>سایر</w:t>
            </w:r>
            <w:r w:rsidR="00D17A58"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978728497"/>
              </w:sdtPr>
              <w:sdtEndPr/>
              <w:sdtContent>
                <w:r w:rsidR="00D17A58">
                  <w:rPr>
                    <w:rFonts w:ascii="Segoe UI Symbol" w:eastAsia="MS Gothic" w:hAnsi="Segoe UI Symbol" w:cs="Segoe UI Symbol" w:hint="cs"/>
                    <w:rtl/>
                  </w:rPr>
                  <w:t>☐</w:t>
                </w:r>
              </w:sdtContent>
            </w:sdt>
            <w:r w:rsidR="00D17A58">
              <w:rPr>
                <w:rFonts w:cs="B Titr" w:hint="cs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..</w:t>
            </w:r>
            <w:r w:rsidRPr="00EE4AE8">
              <w:rPr>
                <w:rFonts w:cs="B Nazanin" w:hint="cs"/>
                <w:sz w:val="28"/>
                <w:szCs w:val="28"/>
                <w:rtl/>
              </w:rPr>
              <w:t>...</w:t>
            </w:r>
            <w:r w:rsidR="00D17A58">
              <w:rPr>
                <w:rFonts w:cs="B Nazanin" w:hint="cs"/>
                <w:sz w:val="28"/>
                <w:szCs w:val="28"/>
                <w:rtl/>
              </w:rPr>
              <w:t>............</w:t>
            </w:r>
            <w:r w:rsidRPr="00EE4AE8">
              <w:rPr>
                <w:rFonts w:cs="B Nazanin" w:hint="cs"/>
                <w:sz w:val="28"/>
                <w:szCs w:val="28"/>
                <w:rtl/>
              </w:rPr>
              <w:t>.....................................</w:t>
            </w:r>
            <w:r>
              <w:rPr>
                <w:rFonts w:cs="B Nazanin" w:hint="cs"/>
                <w:sz w:val="28"/>
                <w:szCs w:val="28"/>
                <w:rtl/>
              </w:rPr>
              <w:t>.....................</w:t>
            </w:r>
            <w:r w:rsidRPr="00EE4AE8">
              <w:rPr>
                <w:rFonts w:cs="B Nazanin" w:hint="cs"/>
                <w:sz w:val="28"/>
                <w:szCs w:val="28"/>
                <w:rtl/>
              </w:rPr>
              <w:t>...................</w:t>
            </w:r>
          </w:p>
        </w:tc>
      </w:tr>
      <w:tr w:rsidR="002B08A7" w14:paraId="4A31605F" w14:textId="77777777" w:rsidTr="00F46E74">
        <w:trPr>
          <w:trHeight w:val="1885"/>
          <w:jc w:val="center"/>
        </w:trPr>
        <w:tc>
          <w:tcPr>
            <w:tcW w:w="5000" w:type="pct"/>
          </w:tcPr>
          <w:p w14:paraId="08BC3E7E" w14:textId="77777777" w:rsidR="002B08A7" w:rsidRDefault="002B08A7" w:rsidP="002B1CAF">
            <w:pPr>
              <w:spacing w:before="120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Titr" w:hint="cs"/>
                <w:rtl/>
              </w:rPr>
              <w:t>8- بیان مساله و ضرورت انجام پژوهش: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997AC2">
              <w:rPr>
                <w:rFonts w:cs="B Nazanin" w:hint="cs"/>
                <w:sz w:val="28"/>
                <w:szCs w:val="28"/>
                <w:rtl/>
              </w:rPr>
              <w:t>(حداکثر1</w:t>
            </w:r>
            <w:r w:rsidR="002B1CAF">
              <w:rPr>
                <w:rFonts w:cs="B Nazanin" w:hint="cs"/>
                <w:sz w:val="28"/>
                <w:szCs w:val="28"/>
                <w:rtl/>
              </w:rPr>
              <w:t>5</w:t>
            </w:r>
            <w:r w:rsidR="00997AC2">
              <w:rPr>
                <w:rFonts w:cs="B Nazanin" w:hint="cs"/>
                <w:sz w:val="28"/>
                <w:szCs w:val="28"/>
                <w:rtl/>
              </w:rPr>
              <w:t xml:space="preserve"> خط)</w:t>
            </w:r>
          </w:p>
          <w:p w14:paraId="38B624C4" w14:textId="77777777" w:rsidR="00CE2C55" w:rsidRDefault="00CE2C55" w:rsidP="00CE2C55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  <w:rFonts w:hint="default"/>
                <w:rtl/>
              </w:rPr>
              <w:t>محیط زندان به عنوان یکی از پیچیده ترین فضاهاي انسانی، بستر بروز رفتارهایی است که اغلب حاصل تعاملات چند</w:t>
            </w:r>
            <w:r>
              <w:rPr>
                <w:rFonts w:ascii="BNazanin" w:hAnsi="BNazanin"/>
                <w:color w:val="000000"/>
                <w:sz w:val="28"/>
                <w:szCs w:val="28"/>
              </w:rPr>
              <w:br/>
            </w:r>
            <w:r>
              <w:rPr>
                <w:rStyle w:val="fontstyle01"/>
                <w:rFonts w:hint="default"/>
                <w:rtl/>
              </w:rPr>
              <w:t>عاملی پیچیده بین فرد، محیط و ساااختار اجتماعی هسااتند یکی از نگران کننده ترین پدیده هاي روانشااناختی در</w:t>
            </w:r>
            <w:r>
              <w:rPr>
                <w:rFonts w:ascii="BNazanin" w:hAnsi="BNazanin"/>
                <w:color w:val="000000"/>
                <w:sz w:val="28"/>
                <w:szCs w:val="28"/>
              </w:rPr>
              <w:br/>
            </w:r>
            <w:r>
              <w:rPr>
                <w:rStyle w:val="fontstyle01"/>
                <w:rFonts w:hint="default"/>
                <w:rtl/>
              </w:rPr>
              <w:t>این محیط ها، بروز رفتارهاي خود آسایب رساان (ن یر خودزنی، اقدام به خودکشای، یا تهدید به آن) و دیگر آسایب</w:t>
            </w:r>
            <w:r>
              <w:rPr>
                <w:rFonts w:ascii="BNazanin" w:hAnsi="BNazanin"/>
                <w:color w:val="000000"/>
                <w:sz w:val="28"/>
                <w:szCs w:val="28"/>
              </w:rPr>
              <w:br/>
            </w:r>
            <w:r>
              <w:rPr>
                <w:rStyle w:val="fontstyle01"/>
                <w:rFonts w:hint="default"/>
                <w:rtl/>
              </w:rPr>
              <w:t>رسااان (ن یر حمله فیزیکی به سااایر زندانیان یا ماموران، خشااونت کلامی شاادید، یا اقدامات خرابکارانه) اساات این</w:t>
            </w:r>
            <w:r>
              <w:rPr>
                <w:rFonts w:ascii="BNazanin" w:hAnsi="BNazanin"/>
                <w:color w:val="000000"/>
                <w:sz w:val="28"/>
                <w:szCs w:val="28"/>
              </w:rPr>
              <w:br/>
            </w:r>
            <w:r>
              <w:rPr>
                <w:rStyle w:val="fontstyle01"/>
                <w:rFonts w:hint="default"/>
                <w:rtl/>
              </w:rPr>
              <w:t>رفتارها نه تنها سالامت روانی و جسامانی فرد و دیگران را تهدید می کنند، بلکه فرآیندهاي بازپروري و اصالا تربیتی</w:t>
            </w:r>
            <w:r>
              <w:rPr>
                <w:rFonts w:ascii="BNazanin" w:hAnsi="BNazanin"/>
                <w:color w:val="000000"/>
                <w:sz w:val="28"/>
                <w:szCs w:val="28"/>
              </w:rPr>
              <w:br/>
            </w:r>
            <w:r>
              <w:rPr>
                <w:rStyle w:val="fontstyle01"/>
                <w:rFonts w:hint="default"/>
                <w:rtl/>
              </w:rPr>
              <w:t>را با اختلال جدي مواجه می سازند</w:t>
            </w:r>
          </w:p>
          <w:p w14:paraId="3EAD477F" w14:textId="77777777" w:rsidR="00D34C90" w:rsidRDefault="00D34C90" w:rsidP="00010448">
            <w:pPr>
              <w:rPr>
                <w:sz w:val="24"/>
                <w:szCs w:val="24"/>
              </w:rPr>
            </w:pPr>
            <w:r>
              <w:rPr>
                <w:rStyle w:val="fontstyle01"/>
                <w:rFonts w:hint="default"/>
                <w:rtl/>
              </w:rPr>
              <w:t>تحقیقات نشان می دهند که زندانیان با سابقه بیماري هاي روانی، اختلالات ش</w:t>
            </w:r>
            <w:r w:rsidR="00347990">
              <w:rPr>
                <w:rStyle w:val="fontstyle01"/>
                <w:rFonts w:hint="default"/>
                <w:rtl/>
              </w:rPr>
              <w:t>خ</w:t>
            </w:r>
            <w:r>
              <w:rPr>
                <w:rStyle w:val="fontstyle01"/>
                <w:rFonts w:hint="default"/>
                <w:rtl/>
              </w:rPr>
              <w:t>صیت، تجربه هاي کودک آزاري،</w:t>
            </w:r>
            <w:r>
              <w:rPr>
                <w:rFonts w:ascii="BNazanin" w:hAnsi="BNazanin"/>
                <w:color w:val="000000"/>
                <w:sz w:val="28"/>
                <w:szCs w:val="28"/>
              </w:rPr>
              <w:br/>
            </w:r>
            <w:r>
              <w:rPr>
                <w:rStyle w:val="fontstyle01"/>
                <w:rFonts w:hint="default"/>
                <w:rtl/>
              </w:rPr>
              <w:t>محرومیت اجتماعی و سوء مصارف مواد بیش از ساایرین در معرض چنین رفتارهایی هستند</w:t>
            </w:r>
            <w:r w:rsidR="00622857">
              <w:rPr>
                <w:rStyle w:val="fontstyle01"/>
                <w:rFonts w:hint="default"/>
                <w:rtl/>
              </w:rPr>
              <w:t>.</w:t>
            </w:r>
            <w:r>
              <w:rPr>
                <w:rStyle w:val="fontstyle01"/>
                <w:rFonts w:hint="default"/>
                <w:rtl/>
              </w:rPr>
              <w:t xml:space="preserve"> از سوي دیگر، عوامل</w:t>
            </w:r>
            <w:r>
              <w:rPr>
                <w:rFonts w:ascii="BNazanin" w:hAnsi="BNazanin"/>
                <w:color w:val="000000"/>
                <w:sz w:val="28"/>
                <w:szCs w:val="28"/>
              </w:rPr>
              <w:br/>
            </w:r>
            <w:r>
              <w:rPr>
                <w:rStyle w:val="fontstyle01"/>
                <w:rFonts w:hint="default"/>
                <w:rtl/>
              </w:rPr>
              <w:t>محیطی چون ازدحام بیش از حد، تعاملات خشان، فشا</w:t>
            </w:r>
            <w:r w:rsidR="00842E99">
              <w:rPr>
                <w:rStyle w:val="fontstyle01"/>
                <w:rFonts w:hint="default"/>
                <w:rtl/>
              </w:rPr>
              <w:t>.</w:t>
            </w:r>
            <w:r>
              <w:rPr>
                <w:rStyle w:val="fontstyle01"/>
                <w:rFonts w:hint="default"/>
                <w:rtl/>
              </w:rPr>
              <w:t>رهاي طولانی مدت روانی، بی اعتمادي به نهادهاي مراقبتی و</w:t>
            </w:r>
            <w:r>
              <w:rPr>
                <w:rFonts w:ascii="BNazanin" w:hAnsi="BNazanin"/>
                <w:color w:val="000000"/>
                <w:sz w:val="28"/>
                <w:szCs w:val="28"/>
              </w:rPr>
              <w:br/>
            </w:r>
            <w:r>
              <w:rPr>
                <w:rStyle w:val="fontstyle01"/>
                <w:rFonts w:hint="default"/>
                <w:rtl/>
              </w:rPr>
              <w:t>ناکارآمدي سنتی می توانند موجب تحریک یا تشدید رفتارهاي آسیب زا در زندانیان شوند در این شرایط، بسیاري از</w:t>
            </w:r>
            <w:r>
              <w:rPr>
                <w:rFonts w:ascii="BNazanin" w:hAnsi="BNazanin"/>
                <w:color w:val="000000"/>
                <w:sz w:val="28"/>
                <w:szCs w:val="28"/>
              </w:rPr>
              <w:br/>
            </w:r>
            <w:r>
              <w:rPr>
                <w:rStyle w:val="fontstyle01"/>
                <w:rFonts w:hint="default"/>
                <w:rtl/>
              </w:rPr>
              <w:t>برنامه هاي اصلاحی و تربیتی کارآمدي خود را از دست می دهند، چرا که معمولا بر اسا</w:t>
            </w:r>
            <w:r w:rsidR="00AC6CFF">
              <w:rPr>
                <w:rStyle w:val="fontstyle01"/>
                <w:rFonts w:hint="default"/>
                <w:rtl/>
              </w:rPr>
              <w:t>س</w:t>
            </w:r>
            <w:r>
              <w:rPr>
                <w:rStyle w:val="fontstyle01"/>
                <w:rFonts w:hint="default"/>
                <w:rtl/>
              </w:rPr>
              <w:t xml:space="preserve"> ارزیابی هاي سنتی،</w:t>
            </w:r>
            <w:r>
              <w:rPr>
                <w:rFonts w:ascii="BNazanin" w:hAnsi="BNazanin"/>
                <w:color w:val="000000"/>
                <w:sz w:val="28"/>
                <w:szCs w:val="28"/>
              </w:rPr>
              <w:br/>
            </w:r>
            <w:r>
              <w:rPr>
                <w:rStyle w:val="fontstyle01"/>
                <w:rFonts w:hint="default"/>
                <w:rtl/>
              </w:rPr>
              <w:lastRenderedPageBreak/>
              <w:t>گزارش هاي کیفی و قضاوت هاي بالینی طراحی می شوند که ممکن اسات نتوانند به طور دقیق رفتارهاي پرخطر را</w:t>
            </w:r>
            <w:r>
              <w:rPr>
                <w:rFonts w:ascii="BNazanin" w:hAnsi="BNazanin"/>
                <w:color w:val="000000"/>
                <w:sz w:val="28"/>
                <w:szCs w:val="28"/>
              </w:rPr>
              <w:br/>
            </w:r>
            <w:r>
              <w:rPr>
                <w:rStyle w:val="fontstyle01"/>
                <w:rFonts w:hint="default"/>
                <w:rtl/>
              </w:rPr>
              <w:t>پیش بینی یا مدیریت کنند در چنین بستري، به کارگیري فناوري هاي نوین مانند هوش مصنوعی، به ویژه الگوریتم</w:t>
            </w:r>
            <w:r>
              <w:rPr>
                <w:rFonts w:ascii="BNazanin" w:hAnsi="BNazanin"/>
                <w:color w:val="000000"/>
                <w:sz w:val="28"/>
                <w:szCs w:val="28"/>
              </w:rPr>
              <w:br/>
            </w:r>
            <w:r>
              <w:rPr>
                <w:rStyle w:val="fontstyle01"/>
                <w:rFonts w:hint="default"/>
                <w:rtl/>
              </w:rPr>
              <w:t>یادگیري ماشین، به منزله ابزاري توانمند براي تحلیل داده هاي رفتاري و شناسایی الگوهاي پنهان، می تواند نقطه</w:t>
            </w:r>
            <w:r>
              <w:rPr>
                <w:rFonts w:ascii="BNazanin" w:hAnsi="BNazanin"/>
                <w:color w:val="000000"/>
                <w:sz w:val="28"/>
                <w:szCs w:val="28"/>
              </w:rPr>
              <w:br/>
            </w:r>
            <w:r>
              <w:rPr>
                <w:rStyle w:val="fontstyle01"/>
                <w:rFonts w:hint="default"/>
                <w:rtl/>
              </w:rPr>
              <w:t>عطفی در تحول ن</w:t>
            </w:r>
            <w:r w:rsidR="0064738F">
              <w:rPr>
                <w:rStyle w:val="fontstyle01"/>
                <w:rFonts w:hint="default"/>
                <w:rtl/>
              </w:rPr>
              <w:t>ظ</w:t>
            </w:r>
            <w:r>
              <w:rPr>
                <w:rStyle w:val="fontstyle01"/>
                <w:rFonts w:hint="default"/>
                <w:rtl/>
              </w:rPr>
              <w:t xml:space="preserve">ام هاي اصلاحی باشد </w:t>
            </w:r>
            <w:r w:rsidR="0064738F">
              <w:rPr>
                <w:rStyle w:val="fontstyle01"/>
                <w:rFonts w:hint="default"/>
                <w:rtl/>
              </w:rPr>
              <w:t>.</w:t>
            </w:r>
            <w:r>
              <w:rPr>
                <w:rStyle w:val="fontstyle01"/>
                <w:rFonts w:hint="default"/>
                <w:rtl/>
              </w:rPr>
              <w:t>هوش مصنوعی این امکان را فراهم می سازد که با تحلیل کلان داده هاي</w:t>
            </w:r>
            <w:r>
              <w:rPr>
                <w:rFonts w:ascii="BNazanin" w:hAnsi="BNazanin"/>
                <w:color w:val="000000"/>
                <w:sz w:val="28"/>
                <w:szCs w:val="28"/>
              </w:rPr>
              <w:br/>
            </w:r>
            <w:r>
              <w:rPr>
                <w:rStyle w:val="fontstyle01"/>
                <w:rFonts w:hint="default"/>
                <w:rtl/>
              </w:rPr>
              <w:t>موجود در زندان ها ( شامل سوابق انضباطی، مصاحبه هاي روانشن</w:t>
            </w:r>
            <w:r w:rsidR="00D105DB">
              <w:rPr>
                <w:rStyle w:val="fontstyle01"/>
                <w:rFonts w:hint="default"/>
                <w:rtl/>
              </w:rPr>
              <w:t>ا</w:t>
            </w:r>
            <w:r>
              <w:rPr>
                <w:rStyle w:val="fontstyle01"/>
                <w:rFonts w:hint="default"/>
                <w:rtl/>
              </w:rPr>
              <w:t>ختی، تعاملات اجتماعی، سط</w:t>
            </w:r>
            <w:r w:rsidR="00A22414">
              <w:rPr>
                <w:rStyle w:val="fontstyle01"/>
                <w:rFonts w:hint="default"/>
                <w:rtl/>
              </w:rPr>
              <w:t>ح</w:t>
            </w:r>
            <w:r>
              <w:rPr>
                <w:rStyle w:val="fontstyle01"/>
                <w:rFonts w:hint="default"/>
                <w:rtl/>
              </w:rPr>
              <w:t xml:space="preserve"> خطر فرد و حتی</w:t>
            </w:r>
            <w:r>
              <w:rPr>
                <w:rFonts w:ascii="BNazanin" w:hAnsi="BNazanin"/>
                <w:color w:val="000000"/>
                <w:sz w:val="28"/>
                <w:szCs w:val="28"/>
              </w:rPr>
              <w:br/>
            </w:r>
            <w:r>
              <w:rPr>
                <w:rStyle w:val="fontstyle01"/>
                <w:rFonts w:hint="default"/>
                <w:rtl/>
              </w:rPr>
              <w:t>داده هاي زیستی یا بیومتریک در صورت دسترسی) بتوان الگوهاي معناداري از پیش زمینه، محرک و تکرار رفتارهاي</w:t>
            </w:r>
            <w:r>
              <w:rPr>
                <w:rFonts w:ascii="BNazanin" w:hAnsi="BNazanin"/>
                <w:color w:val="000000"/>
                <w:sz w:val="28"/>
                <w:szCs w:val="28"/>
              </w:rPr>
              <w:br/>
            </w:r>
            <w:r>
              <w:rPr>
                <w:rStyle w:val="fontstyle01"/>
                <w:rFonts w:hint="default"/>
                <w:rtl/>
              </w:rPr>
              <w:t>آسیب زا است</w:t>
            </w:r>
            <w:r w:rsidR="00A22414">
              <w:rPr>
                <w:rStyle w:val="fontstyle01"/>
                <w:rFonts w:hint="default"/>
                <w:rtl/>
              </w:rPr>
              <w:t>خراج</w:t>
            </w:r>
            <w:r>
              <w:rPr>
                <w:rStyle w:val="fontstyle01"/>
                <w:rFonts w:hint="default"/>
                <w:rtl/>
              </w:rPr>
              <w:t xml:space="preserve"> را کرد این داده ها می توانند س</w:t>
            </w:r>
            <w:r w:rsidR="00453D99">
              <w:rPr>
                <w:rStyle w:val="fontstyle01"/>
                <w:rFonts w:hint="default"/>
                <w:rtl/>
              </w:rPr>
              <w:t>پ</w:t>
            </w:r>
            <w:r>
              <w:rPr>
                <w:rStyle w:val="fontstyle01"/>
                <w:rFonts w:hint="default"/>
                <w:rtl/>
              </w:rPr>
              <w:t>س براي طراحی مداخلات هدفمند، پیشگیرانه و انفرادي در اختیار</w:t>
            </w:r>
            <w:r>
              <w:rPr>
                <w:rFonts w:ascii="BNazanin" w:hAnsi="BNazanin"/>
                <w:color w:val="000000"/>
                <w:sz w:val="28"/>
                <w:szCs w:val="28"/>
              </w:rPr>
              <w:br/>
            </w:r>
            <w:r>
              <w:rPr>
                <w:rStyle w:val="fontstyle01"/>
                <w:rFonts w:hint="default"/>
                <w:rtl/>
              </w:rPr>
              <w:t>روانشناسان،مددکاران و مدیران زندان قرار گیرند</w:t>
            </w:r>
            <w:r>
              <w:rPr>
                <w:rFonts w:ascii="BNazanin" w:hAnsi="BNazanin"/>
                <w:color w:val="000000"/>
                <w:sz w:val="28"/>
                <w:szCs w:val="28"/>
              </w:rPr>
              <w:br/>
            </w:r>
            <w:r>
              <w:rPr>
                <w:rStyle w:val="fontstyle01"/>
                <w:rFonts w:hint="default"/>
                <w:rtl/>
              </w:rPr>
              <w:t>پژوهش حاضر با درک این ضرورت</w:t>
            </w:r>
            <w:r w:rsidR="00010448">
              <w:rPr>
                <w:rStyle w:val="fontstyle01"/>
                <w:rFonts w:hint="default"/>
              </w:rPr>
              <w:t xml:space="preserve"> </w:t>
            </w:r>
            <w:r>
              <w:rPr>
                <w:rStyle w:val="fontstyle01"/>
                <w:rFonts w:hint="default"/>
                <w:rtl/>
              </w:rPr>
              <w:t xml:space="preserve"> بر آن است تا با بهره گیري از الگوریتم هاي پیشرفته هوش مصنوعی، به</w:t>
            </w:r>
            <w:r>
              <w:rPr>
                <w:rFonts w:ascii="BNazanin" w:hAnsi="BNazanin"/>
                <w:color w:val="000000"/>
                <w:sz w:val="28"/>
                <w:szCs w:val="28"/>
              </w:rPr>
              <w:br/>
            </w:r>
            <w:r>
              <w:rPr>
                <w:rStyle w:val="fontstyle01"/>
                <w:rFonts w:hint="default"/>
                <w:rtl/>
              </w:rPr>
              <w:t>شناس</w:t>
            </w:r>
            <w:r w:rsidR="00111CF4">
              <w:rPr>
                <w:rStyle w:val="fontstyle01"/>
                <w:rFonts w:hint="default"/>
                <w:rtl/>
              </w:rPr>
              <w:t>ا</w:t>
            </w:r>
            <w:r>
              <w:rPr>
                <w:rStyle w:val="fontstyle01"/>
                <w:rFonts w:hint="default"/>
                <w:rtl/>
              </w:rPr>
              <w:t>یی و تحلیل رفتارهاي خودآس</w:t>
            </w:r>
            <w:r w:rsidR="00CC1A78">
              <w:rPr>
                <w:rStyle w:val="fontstyle01"/>
                <w:rFonts w:hint="default"/>
                <w:rtl/>
              </w:rPr>
              <w:t>ی</w:t>
            </w:r>
            <w:r>
              <w:rPr>
                <w:rStyle w:val="fontstyle01"/>
                <w:rFonts w:hint="default"/>
                <w:rtl/>
              </w:rPr>
              <w:t>ب رسان و دیگر آسیب رسان در زندانیان بسردازد و زمینه را براي بهینه سازي</w:t>
            </w:r>
            <w:r>
              <w:rPr>
                <w:rFonts w:ascii="BNazanin" w:hAnsi="BNazanin"/>
                <w:color w:val="000000"/>
                <w:sz w:val="28"/>
                <w:szCs w:val="28"/>
              </w:rPr>
              <w:br/>
            </w:r>
            <w:r>
              <w:rPr>
                <w:rStyle w:val="fontstyle01"/>
                <w:rFonts w:hint="default"/>
                <w:rtl/>
              </w:rPr>
              <w:t>برنامه هاي اصلاحی و تربیتی فراهم آورد دستاوردهاي این پژوهش می تواند به افزایش امنیت روانی محیط زندان،</w:t>
            </w:r>
            <w:r>
              <w:rPr>
                <w:rFonts w:ascii="BNazanin" w:hAnsi="BNazanin"/>
                <w:color w:val="000000"/>
                <w:sz w:val="28"/>
                <w:szCs w:val="28"/>
              </w:rPr>
              <w:br/>
            </w:r>
            <w:r>
              <w:rPr>
                <w:rStyle w:val="fontstyle01"/>
                <w:rFonts w:hint="default"/>
                <w:rtl/>
              </w:rPr>
              <w:t>کاهش نرخ تکرار رفتارهاي پرخطر و ارتقاي اثر ب</w:t>
            </w:r>
            <w:r w:rsidR="00CC1A78">
              <w:rPr>
                <w:rStyle w:val="fontstyle01"/>
                <w:rFonts w:hint="default"/>
                <w:rtl/>
              </w:rPr>
              <w:t>خ</w:t>
            </w:r>
            <w:r>
              <w:rPr>
                <w:rStyle w:val="fontstyle01"/>
                <w:rFonts w:hint="default"/>
                <w:rtl/>
              </w:rPr>
              <w:t>شی فرایند بازپروري کمک شایانی کند</w:t>
            </w:r>
          </w:p>
          <w:p w14:paraId="189CBA3E" w14:textId="77777777" w:rsidR="00746C1E" w:rsidRPr="00510781" w:rsidRDefault="00746C1E" w:rsidP="00746C1E">
            <w:pPr>
              <w:pStyle w:val="NormalWeb"/>
              <w:bidi/>
              <w:spacing w:before="0" w:beforeAutospacing="0" w:after="0" w:afterAutospacing="0" w:line="276" w:lineRule="auto"/>
              <w:jc w:val="both"/>
              <w:rPr>
                <w:rFonts w:cs="B Nazanin"/>
                <w:sz w:val="28"/>
                <w:szCs w:val="28"/>
              </w:rPr>
            </w:pPr>
          </w:p>
          <w:p w14:paraId="4FA18D9A" w14:textId="77777777" w:rsidR="00746C1E" w:rsidRDefault="00746C1E" w:rsidP="00746C1E">
            <w:pPr>
              <w:pStyle w:val="NormalWeb"/>
              <w:bidi/>
              <w:spacing w:before="0" w:beforeAutospacing="0" w:after="0" w:afterAutospacing="0" w:line="276" w:lineRule="auto"/>
              <w:jc w:val="both"/>
              <w:rPr>
                <w:rFonts w:cs="B Mitra"/>
              </w:rPr>
            </w:pPr>
          </w:p>
          <w:p w14:paraId="03C225D0" w14:textId="77777777" w:rsidR="00746C1E" w:rsidRPr="00010031" w:rsidRDefault="00746C1E" w:rsidP="00746C1E">
            <w:pPr>
              <w:pStyle w:val="NormalWeb"/>
              <w:bidi/>
              <w:spacing w:before="0" w:beforeAutospacing="0" w:after="0" w:afterAutospacing="0" w:line="276" w:lineRule="auto"/>
              <w:jc w:val="both"/>
              <w:rPr>
                <w:rtl/>
              </w:rPr>
            </w:pPr>
          </w:p>
        </w:tc>
      </w:tr>
      <w:tr w:rsidR="002B08A7" w14:paraId="2502134E" w14:textId="77777777" w:rsidTr="00F46E74">
        <w:trPr>
          <w:trHeight w:val="1403"/>
          <w:jc w:val="center"/>
        </w:trPr>
        <w:tc>
          <w:tcPr>
            <w:tcW w:w="5000" w:type="pct"/>
          </w:tcPr>
          <w:p w14:paraId="634B051C" w14:textId="77777777" w:rsidR="002B08A7" w:rsidRPr="00FF762D" w:rsidRDefault="002B08A7" w:rsidP="00FF762D">
            <w:pPr>
              <w:jc w:val="both"/>
              <w:rPr>
                <w:rStyle w:val="fontstyle01"/>
                <w:rFonts w:hint="default"/>
                <w:rtl/>
              </w:rPr>
            </w:pPr>
            <w:r w:rsidRPr="00FF762D">
              <w:rPr>
                <w:rStyle w:val="fontstyle01"/>
                <w:rFonts w:hint="default"/>
                <w:rtl/>
              </w:rPr>
              <w:lastRenderedPageBreak/>
              <w:t xml:space="preserve">9- اهداف پژوهش: </w:t>
            </w:r>
            <w:r w:rsidR="00997AC2" w:rsidRPr="00FF762D">
              <w:rPr>
                <w:rStyle w:val="fontstyle01"/>
                <w:rFonts w:hint="default"/>
                <w:rtl/>
              </w:rPr>
              <w:t>(حداکثر1</w:t>
            </w:r>
            <w:r w:rsidR="002B1CAF" w:rsidRPr="00FF762D">
              <w:rPr>
                <w:rStyle w:val="fontstyle01"/>
                <w:rFonts w:hint="default"/>
                <w:rtl/>
              </w:rPr>
              <w:t>5</w:t>
            </w:r>
            <w:r w:rsidR="00997AC2" w:rsidRPr="00FF762D">
              <w:rPr>
                <w:rStyle w:val="fontstyle01"/>
                <w:rFonts w:hint="default"/>
                <w:rtl/>
              </w:rPr>
              <w:t xml:space="preserve"> خط)</w:t>
            </w:r>
          </w:p>
          <w:p w14:paraId="500FF2E4" w14:textId="77777777" w:rsidR="00FF762D" w:rsidRPr="00FF762D" w:rsidRDefault="00FF762D" w:rsidP="002952B8">
            <w:pPr>
              <w:rPr>
                <w:rStyle w:val="fontstyle01"/>
                <w:rFonts w:hint="default"/>
              </w:rPr>
            </w:pPr>
            <w:r>
              <w:rPr>
                <w:rStyle w:val="fontstyle01"/>
                <w:rFonts w:hint="default"/>
                <w:rtl/>
              </w:rPr>
              <w:t>هدفکلی</w:t>
            </w:r>
            <w:r>
              <w:rPr>
                <w:rStyle w:val="fontstyle01"/>
                <w:rFonts w:hint="default"/>
              </w:rPr>
              <w:t>:</w:t>
            </w:r>
            <w:r w:rsidRPr="00FF762D">
              <w:rPr>
                <w:rStyle w:val="fontstyle01"/>
                <w:rFonts w:hint="default"/>
                <w:b w:val="0"/>
                <w:bCs w:val="0"/>
              </w:rPr>
              <w:br/>
            </w:r>
            <w:r w:rsidRPr="00FF762D">
              <w:rPr>
                <w:rStyle w:val="fontstyle01"/>
                <w:rFonts w:hint="default"/>
                <w:rtl/>
              </w:rPr>
              <w:t>بررسی قابلیت ها و ظرفیت هاي هوش مصنوعی در تحلیل الگوهاي رفتاري زندانیان</w:t>
            </w:r>
            <w:r w:rsidRPr="00FF762D">
              <w:rPr>
                <w:rStyle w:val="fontstyle01"/>
                <w:rFonts w:hint="default"/>
              </w:rPr>
              <w:br/>
            </w:r>
            <w:r>
              <w:rPr>
                <w:rStyle w:val="fontstyle01"/>
                <w:rFonts w:hint="default"/>
                <w:rtl/>
              </w:rPr>
              <w:t>اهدافجزئی</w:t>
            </w:r>
            <w:r>
              <w:rPr>
                <w:rStyle w:val="fontstyle01"/>
                <w:rFonts w:hint="default"/>
              </w:rPr>
              <w:t>:</w:t>
            </w:r>
            <w:r w:rsidRPr="00FF762D">
              <w:rPr>
                <w:rStyle w:val="fontstyle01"/>
                <w:rFonts w:hint="default"/>
                <w:b w:val="0"/>
                <w:bCs w:val="0"/>
              </w:rPr>
              <w:br/>
            </w:r>
            <w:r w:rsidR="002952B8">
              <w:rPr>
                <w:rStyle w:val="fontstyle01"/>
                <w:rFonts w:hint="default"/>
                <w:rtl/>
              </w:rPr>
              <w:t>1)</w:t>
            </w:r>
            <w:r w:rsidRPr="00FF762D">
              <w:rPr>
                <w:rStyle w:val="fontstyle01"/>
                <w:rFonts w:hint="default"/>
                <w:rtl/>
              </w:rPr>
              <w:t>شناسایی و دسته بندي الکوهاي رفتاري م</w:t>
            </w:r>
            <w:r w:rsidR="00D70043">
              <w:rPr>
                <w:rStyle w:val="fontstyle01"/>
                <w:rFonts w:hint="default"/>
                <w:rtl/>
              </w:rPr>
              <w:t>خ</w:t>
            </w:r>
            <w:r w:rsidRPr="00FF762D">
              <w:rPr>
                <w:rStyle w:val="fontstyle01"/>
                <w:rFonts w:hint="default"/>
                <w:rtl/>
              </w:rPr>
              <w:t>تلف زندانیان بر اس</w:t>
            </w:r>
            <w:r w:rsidR="00D70043">
              <w:rPr>
                <w:rStyle w:val="fontstyle01"/>
                <w:rFonts w:hint="default"/>
                <w:rtl/>
              </w:rPr>
              <w:t>اس</w:t>
            </w:r>
            <w:r w:rsidRPr="00FF762D">
              <w:rPr>
                <w:rStyle w:val="fontstyle01"/>
                <w:rFonts w:hint="default"/>
                <w:rtl/>
              </w:rPr>
              <w:t xml:space="preserve"> داده هاي جمع آوري شده</w:t>
            </w:r>
            <w:r w:rsidRPr="00FF762D">
              <w:rPr>
                <w:rStyle w:val="fontstyle01"/>
                <w:rFonts w:hint="default"/>
              </w:rPr>
              <w:br/>
            </w:r>
            <w:r w:rsidR="002952B8">
              <w:rPr>
                <w:rStyle w:val="fontstyle01"/>
                <w:rFonts w:hint="default"/>
                <w:rtl/>
              </w:rPr>
              <w:t>2)</w:t>
            </w:r>
            <w:r w:rsidRPr="00FF762D">
              <w:rPr>
                <w:rStyle w:val="fontstyle01"/>
                <w:rFonts w:hint="default"/>
                <w:rtl/>
              </w:rPr>
              <w:t>تحلیل عوامل روانشناختی، اجتماعی و محیطی مؤثر بر رفتارهاي زندانیان با کمک الگوریتم هاي هوش مصنوعی</w:t>
            </w:r>
            <w:r w:rsidRPr="00FF762D">
              <w:rPr>
                <w:rStyle w:val="fontstyle01"/>
                <w:rFonts w:hint="default"/>
              </w:rPr>
              <w:br/>
            </w:r>
            <w:r w:rsidR="002952B8">
              <w:rPr>
                <w:rStyle w:val="fontstyle01"/>
                <w:rFonts w:hint="default"/>
                <w:rtl/>
              </w:rPr>
              <w:t>3)</w:t>
            </w:r>
            <w:r w:rsidRPr="00FF762D">
              <w:rPr>
                <w:rStyle w:val="fontstyle01"/>
                <w:rFonts w:hint="default"/>
                <w:rtl/>
              </w:rPr>
              <w:t>توسعه مدل هاي پیش بینی مبتنی بر یادگیري ماشین براي شناسایی رفتارهاي پرخطر و فرصت ساز</w:t>
            </w:r>
            <w:r w:rsidRPr="00FF762D">
              <w:rPr>
                <w:rStyle w:val="fontstyle01"/>
                <w:rFonts w:hint="default"/>
              </w:rPr>
              <w:br/>
            </w:r>
            <w:r w:rsidR="002952B8">
              <w:rPr>
                <w:rStyle w:val="fontstyle01"/>
                <w:rFonts w:hint="default"/>
                <w:rtl/>
              </w:rPr>
              <w:t>4)</w:t>
            </w:r>
            <w:r w:rsidRPr="00FF762D">
              <w:rPr>
                <w:rStyle w:val="fontstyle01"/>
                <w:rFonts w:hint="default"/>
                <w:rtl/>
              </w:rPr>
              <w:t>ارائه راهکار هاي بهینه براي بهبود مداخلات اصلاحی و تربیتی بر اسا</w:t>
            </w:r>
            <w:r w:rsidR="002952B8">
              <w:rPr>
                <w:rStyle w:val="fontstyle01"/>
                <w:rFonts w:hint="default"/>
                <w:rtl/>
              </w:rPr>
              <w:t>س</w:t>
            </w:r>
            <w:r w:rsidRPr="00FF762D">
              <w:rPr>
                <w:rStyle w:val="fontstyle01"/>
                <w:rFonts w:hint="default"/>
                <w:rtl/>
              </w:rPr>
              <w:t xml:space="preserve"> نتایج تحلیل هاي هوش مصنوعی</w:t>
            </w:r>
          </w:p>
          <w:p w14:paraId="0EE5E800" w14:textId="77777777" w:rsidR="00510781" w:rsidRPr="00FF762D" w:rsidRDefault="00510781" w:rsidP="00FF762D">
            <w:pPr>
              <w:jc w:val="both"/>
              <w:rPr>
                <w:rStyle w:val="fontstyle01"/>
                <w:rFonts w:hint="default"/>
                <w:rtl/>
              </w:rPr>
            </w:pPr>
          </w:p>
        </w:tc>
      </w:tr>
    </w:tbl>
    <w:p w14:paraId="5BAB5FDD" w14:textId="77777777" w:rsidR="002B08A7" w:rsidRDefault="002B08A7" w:rsidP="007538C0">
      <w:pPr>
        <w:spacing w:after="0" w:line="24" w:lineRule="auto"/>
        <w:rPr>
          <w:rFonts w:ascii="BNazaninBold" w:cs="B Nazanin"/>
          <w:b/>
          <w:bCs/>
          <w:color w:val="000000"/>
          <w:sz w:val="28"/>
          <w:szCs w:val="28"/>
          <w:rtl/>
        </w:rPr>
      </w:pPr>
    </w:p>
    <w:sectPr w:rsidR="002B08A7" w:rsidSect="00EB48E0">
      <w:footerReference w:type="default" r:id="rId9"/>
      <w:pgSz w:w="11906" w:h="16838"/>
      <w:pgMar w:top="1134" w:right="1134" w:bottom="1134" w:left="1134" w:header="709" w:footer="709" w:gutter="0"/>
      <w:pgBorders w:display="notFirstPage"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1466F" w14:textId="77777777" w:rsidR="00DB4421" w:rsidRDefault="00DB4421" w:rsidP="000E7321">
      <w:pPr>
        <w:spacing w:after="0" w:line="240" w:lineRule="auto"/>
      </w:pPr>
      <w:r>
        <w:separator/>
      </w:r>
    </w:p>
  </w:endnote>
  <w:endnote w:type="continuationSeparator" w:id="0">
    <w:p w14:paraId="0BB150C4" w14:textId="77777777" w:rsidR="00DB4421" w:rsidRDefault="00DB4421" w:rsidP="000E73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badr">
    <w:altName w:val="Times New Roman"/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Nazanin">
    <w:altName w:val="Times New Roman"/>
    <w:panose1 w:val="00000000000000000000"/>
    <w:charset w:val="00"/>
    <w:family w:val="roman"/>
    <w:notTrueType/>
    <w:pitch w:val="default"/>
  </w:font>
  <w:font w:name="BTitr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Kourosh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1454105"/>
      <w:docPartObj>
        <w:docPartGallery w:val="Page Numbers (Bottom of Page)"/>
        <w:docPartUnique/>
      </w:docPartObj>
    </w:sdtPr>
    <w:sdtEndPr/>
    <w:sdtContent>
      <w:p w14:paraId="58DCEFFD" w14:textId="77777777" w:rsidR="00AE2A26" w:rsidRDefault="0031343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359B9"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14:paraId="2EEFA18A" w14:textId="77777777" w:rsidR="00AE2A26" w:rsidRDefault="00AE2A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08810" w14:textId="77777777" w:rsidR="00DB4421" w:rsidRDefault="00DB4421" w:rsidP="000E7321">
      <w:pPr>
        <w:spacing w:after="0" w:line="240" w:lineRule="auto"/>
      </w:pPr>
      <w:r>
        <w:separator/>
      </w:r>
    </w:p>
  </w:footnote>
  <w:footnote w:type="continuationSeparator" w:id="0">
    <w:p w14:paraId="10A47511" w14:textId="77777777" w:rsidR="00DB4421" w:rsidRDefault="00DB4421" w:rsidP="000E73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75036"/>
    <w:multiLevelType w:val="hybridMultilevel"/>
    <w:tmpl w:val="34364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436FF"/>
    <w:multiLevelType w:val="multilevel"/>
    <w:tmpl w:val="19486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CD2177"/>
    <w:multiLevelType w:val="hybridMultilevel"/>
    <w:tmpl w:val="A6C44B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B05A05"/>
    <w:multiLevelType w:val="hybridMultilevel"/>
    <w:tmpl w:val="2806C568"/>
    <w:lvl w:ilvl="0" w:tplc="24B467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E820CA"/>
    <w:multiLevelType w:val="hybridMultilevel"/>
    <w:tmpl w:val="1AD47E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F968E4"/>
    <w:multiLevelType w:val="hybridMultilevel"/>
    <w:tmpl w:val="819A70EE"/>
    <w:lvl w:ilvl="0" w:tplc="B64E7982">
      <w:start w:val="1"/>
      <w:numFmt w:val="decimal"/>
      <w:lvlText w:val="%1."/>
      <w:lvlJc w:val="left"/>
      <w:pPr>
        <w:ind w:left="720" w:hanging="360"/>
      </w:pPr>
      <w:rPr>
        <w:rFonts w:ascii="Bbadr" w:hAnsi="Bbadr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6D26F0"/>
    <w:multiLevelType w:val="hybridMultilevel"/>
    <w:tmpl w:val="34364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C5F55"/>
    <w:multiLevelType w:val="hybridMultilevel"/>
    <w:tmpl w:val="2806C568"/>
    <w:lvl w:ilvl="0" w:tplc="24B467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FC2A6F"/>
    <w:multiLevelType w:val="hybridMultilevel"/>
    <w:tmpl w:val="0A98E86E"/>
    <w:lvl w:ilvl="0" w:tplc="B18E454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006EEC"/>
    <w:multiLevelType w:val="hybridMultilevel"/>
    <w:tmpl w:val="CBD43B90"/>
    <w:lvl w:ilvl="0" w:tplc="6616E32C">
      <w:start w:val="1"/>
      <w:numFmt w:val="decimal"/>
      <w:lvlText w:val="%1-"/>
      <w:lvlJc w:val="left"/>
      <w:pPr>
        <w:ind w:left="720" w:hanging="360"/>
      </w:pPr>
      <w:rPr>
        <w:rFonts w:cs="B Titr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F53B2"/>
    <w:multiLevelType w:val="hybridMultilevel"/>
    <w:tmpl w:val="2806C568"/>
    <w:lvl w:ilvl="0" w:tplc="24B467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DE7BCB"/>
    <w:multiLevelType w:val="hybridMultilevel"/>
    <w:tmpl w:val="8F542874"/>
    <w:lvl w:ilvl="0" w:tplc="5AAE54D8">
      <w:start w:val="1"/>
      <w:numFmt w:val="decimal"/>
      <w:lvlText w:val="%1."/>
      <w:lvlJc w:val="left"/>
      <w:pPr>
        <w:ind w:left="720" w:hanging="360"/>
      </w:pPr>
      <w:rPr>
        <w:rFonts w:ascii="Bbadr" w:hAnsi="Bbadr" w:cs="B Nazanin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557D03"/>
    <w:multiLevelType w:val="hybridMultilevel"/>
    <w:tmpl w:val="2806C568"/>
    <w:lvl w:ilvl="0" w:tplc="24B467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0A188E"/>
    <w:multiLevelType w:val="multilevel"/>
    <w:tmpl w:val="47668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24962F0"/>
    <w:multiLevelType w:val="hybridMultilevel"/>
    <w:tmpl w:val="CCEAA4DC"/>
    <w:lvl w:ilvl="0" w:tplc="28E09E5C">
      <w:start w:val="1"/>
      <w:numFmt w:val="decimal"/>
      <w:lvlText w:val="%1."/>
      <w:lvlJc w:val="left"/>
      <w:pPr>
        <w:ind w:left="720" w:hanging="360"/>
      </w:pPr>
      <w:rPr>
        <w:rFonts w:ascii="Bbadr" w:hAnsi="Bbadr"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4D06A8"/>
    <w:multiLevelType w:val="hybridMultilevel"/>
    <w:tmpl w:val="E5601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70A9F"/>
    <w:multiLevelType w:val="hybridMultilevel"/>
    <w:tmpl w:val="95D0E87A"/>
    <w:lvl w:ilvl="0" w:tplc="65C6B36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lang w:val="en-US"/>
      </w:rPr>
    </w:lvl>
    <w:lvl w:ilvl="1" w:tplc="3A3449A2">
      <w:start w:val="10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7430FB6"/>
    <w:multiLevelType w:val="hybridMultilevel"/>
    <w:tmpl w:val="DE7E3308"/>
    <w:lvl w:ilvl="0" w:tplc="2E8C0726">
      <w:start w:val="26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755FCB"/>
    <w:multiLevelType w:val="multilevel"/>
    <w:tmpl w:val="91200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AEF7549"/>
    <w:multiLevelType w:val="hybridMultilevel"/>
    <w:tmpl w:val="9482AC8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A421C3"/>
    <w:multiLevelType w:val="multilevel"/>
    <w:tmpl w:val="19486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6"/>
  </w:num>
  <w:num w:numId="3">
    <w:abstractNumId w:val="0"/>
  </w:num>
  <w:num w:numId="4">
    <w:abstractNumId w:val="2"/>
  </w:num>
  <w:num w:numId="5">
    <w:abstractNumId w:val="15"/>
  </w:num>
  <w:num w:numId="6">
    <w:abstractNumId w:val="13"/>
  </w:num>
  <w:num w:numId="7">
    <w:abstractNumId w:val="17"/>
  </w:num>
  <w:num w:numId="8">
    <w:abstractNumId w:val="5"/>
  </w:num>
  <w:num w:numId="9">
    <w:abstractNumId w:val="4"/>
  </w:num>
  <w:num w:numId="10">
    <w:abstractNumId w:val="11"/>
  </w:num>
  <w:num w:numId="11">
    <w:abstractNumId w:val="14"/>
  </w:num>
  <w:num w:numId="12">
    <w:abstractNumId w:val="9"/>
  </w:num>
  <w:num w:numId="13">
    <w:abstractNumId w:val="12"/>
  </w:num>
  <w:num w:numId="14">
    <w:abstractNumId w:val="3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7"/>
  </w:num>
  <w:num w:numId="18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8"/>
  </w:num>
  <w:num w:numId="21">
    <w:abstractNumId w:val="1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0DBF"/>
    <w:rsid w:val="00000256"/>
    <w:rsid w:val="000051CA"/>
    <w:rsid w:val="00006C08"/>
    <w:rsid w:val="00007B3C"/>
    <w:rsid w:val="00007F50"/>
    <w:rsid w:val="00010031"/>
    <w:rsid w:val="00010448"/>
    <w:rsid w:val="00011D2E"/>
    <w:rsid w:val="000121EB"/>
    <w:rsid w:val="00012812"/>
    <w:rsid w:val="00012EFF"/>
    <w:rsid w:val="00020035"/>
    <w:rsid w:val="000204C0"/>
    <w:rsid w:val="00021023"/>
    <w:rsid w:val="000218A0"/>
    <w:rsid w:val="00021EAE"/>
    <w:rsid w:val="000256CE"/>
    <w:rsid w:val="000258DF"/>
    <w:rsid w:val="00027AFC"/>
    <w:rsid w:val="00027F85"/>
    <w:rsid w:val="00030E5C"/>
    <w:rsid w:val="00032EEC"/>
    <w:rsid w:val="00034CAE"/>
    <w:rsid w:val="0004010A"/>
    <w:rsid w:val="00040BC4"/>
    <w:rsid w:val="00041B30"/>
    <w:rsid w:val="000431FC"/>
    <w:rsid w:val="00043C61"/>
    <w:rsid w:val="00043D04"/>
    <w:rsid w:val="00044B9D"/>
    <w:rsid w:val="00044E85"/>
    <w:rsid w:val="00045751"/>
    <w:rsid w:val="0004594A"/>
    <w:rsid w:val="00046B32"/>
    <w:rsid w:val="000500EC"/>
    <w:rsid w:val="000512CF"/>
    <w:rsid w:val="00051465"/>
    <w:rsid w:val="00054F92"/>
    <w:rsid w:val="000559EE"/>
    <w:rsid w:val="00055A37"/>
    <w:rsid w:val="000561F7"/>
    <w:rsid w:val="00061B1D"/>
    <w:rsid w:val="00062815"/>
    <w:rsid w:val="0006335E"/>
    <w:rsid w:val="0006480A"/>
    <w:rsid w:val="000650B9"/>
    <w:rsid w:val="00065DF8"/>
    <w:rsid w:val="000673A9"/>
    <w:rsid w:val="00071356"/>
    <w:rsid w:val="0007333F"/>
    <w:rsid w:val="00074643"/>
    <w:rsid w:val="00075C42"/>
    <w:rsid w:val="00077E8A"/>
    <w:rsid w:val="00077FBC"/>
    <w:rsid w:val="000853EB"/>
    <w:rsid w:val="00085A53"/>
    <w:rsid w:val="00087DFE"/>
    <w:rsid w:val="00087E87"/>
    <w:rsid w:val="00090057"/>
    <w:rsid w:val="000910C1"/>
    <w:rsid w:val="00091146"/>
    <w:rsid w:val="000929E7"/>
    <w:rsid w:val="00097919"/>
    <w:rsid w:val="000A0B4E"/>
    <w:rsid w:val="000A0C87"/>
    <w:rsid w:val="000A0DBF"/>
    <w:rsid w:val="000A13EB"/>
    <w:rsid w:val="000A162A"/>
    <w:rsid w:val="000A1797"/>
    <w:rsid w:val="000A6945"/>
    <w:rsid w:val="000A6E89"/>
    <w:rsid w:val="000B0848"/>
    <w:rsid w:val="000B092C"/>
    <w:rsid w:val="000B2A89"/>
    <w:rsid w:val="000B3BEA"/>
    <w:rsid w:val="000B534F"/>
    <w:rsid w:val="000B6201"/>
    <w:rsid w:val="000B690F"/>
    <w:rsid w:val="000B6B73"/>
    <w:rsid w:val="000B77C2"/>
    <w:rsid w:val="000B7C7D"/>
    <w:rsid w:val="000C0CE0"/>
    <w:rsid w:val="000C0DF3"/>
    <w:rsid w:val="000C0E79"/>
    <w:rsid w:val="000C2B8D"/>
    <w:rsid w:val="000C3A68"/>
    <w:rsid w:val="000C44EA"/>
    <w:rsid w:val="000C522F"/>
    <w:rsid w:val="000D2147"/>
    <w:rsid w:val="000D27BC"/>
    <w:rsid w:val="000D2985"/>
    <w:rsid w:val="000D2C50"/>
    <w:rsid w:val="000D2D05"/>
    <w:rsid w:val="000D3FB9"/>
    <w:rsid w:val="000D5DE7"/>
    <w:rsid w:val="000D7B63"/>
    <w:rsid w:val="000E0151"/>
    <w:rsid w:val="000E10C2"/>
    <w:rsid w:val="000E1FEA"/>
    <w:rsid w:val="000E365B"/>
    <w:rsid w:val="000E7321"/>
    <w:rsid w:val="000F0365"/>
    <w:rsid w:val="000F0FD2"/>
    <w:rsid w:val="000F1CD2"/>
    <w:rsid w:val="000F2AEC"/>
    <w:rsid w:val="000F3139"/>
    <w:rsid w:val="000F315D"/>
    <w:rsid w:val="000F4229"/>
    <w:rsid w:val="000F64A1"/>
    <w:rsid w:val="000F724A"/>
    <w:rsid w:val="000F72C5"/>
    <w:rsid w:val="00100178"/>
    <w:rsid w:val="0010021E"/>
    <w:rsid w:val="00100502"/>
    <w:rsid w:val="0010349A"/>
    <w:rsid w:val="0010584D"/>
    <w:rsid w:val="00105E83"/>
    <w:rsid w:val="00110348"/>
    <w:rsid w:val="001107FD"/>
    <w:rsid w:val="00110A6B"/>
    <w:rsid w:val="00111CF4"/>
    <w:rsid w:val="00116106"/>
    <w:rsid w:val="001168AE"/>
    <w:rsid w:val="00116A6C"/>
    <w:rsid w:val="00116FA5"/>
    <w:rsid w:val="001201E1"/>
    <w:rsid w:val="00121BCC"/>
    <w:rsid w:val="00122CF9"/>
    <w:rsid w:val="00124483"/>
    <w:rsid w:val="001250BE"/>
    <w:rsid w:val="00125876"/>
    <w:rsid w:val="00126BF5"/>
    <w:rsid w:val="00130BE2"/>
    <w:rsid w:val="00131E18"/>
    <w:rsid w:val="00133171"/>
    <w:rsid w:val="0013403F"/>
    <w:rsid w:val="001342DE"/>
    <w:rsid w:val="00134F2B"/>
    <w:rsid w:val="001353A1"/>
    <w:rsid w:val="00135936"/>
    <w:rsid w:val="001360CA"/>
    <w:rsid w:val="001376D6"/>
    <w:rsid w:val="0014013D"/>
    <w:rsid w:val="001410E7"/>
    <w:rsid w:val="00143B38"/>
    <w:rsid w:val="00147056"/>
    <w:rsid w:val="00147A24"/>
    <w:rsid w:val="0015013F"/>
    <w:rsid w:val="00150E29"/>
    <w:rsid w:val="0015303D"/>
    <w:rsid w:val="00153046"/>
    <w:rsid w:val="00153CAB"/>
    <w:rsid w:val="00155D82"/>
    <w:rsid w:val="001567C1"/>
    <w:rsid w:val="00157008"/>
    <w:rsid w:val="001577B7"/>
    <w:rsid w:val="00157D44"/>
    <w:rsid w:val="0016066F"/>
    <w:rsid w:val="00160787"/>
    <w:rsid w:val="00160905"/>
    <w:rsid w:val="001617DC"/>
    <w:rsid w:val="00162FEC"/>
    <w:rsid w:val="00165C5F"/>
    <w:rsid w:val="00167FA5"/>
    <w:rsid w:val="00170EAC"/>
    <w:rsid w:val="00171E5F"/>
    <w:rsid w:val="0017250E"/>
    <w:rsid w:val="001731B6"/>
    <w:rsid w:val="001740A2"/>
    <w:rsid w:val="0018044E"/>
    <w:rsid w:val="00180596"/>
    <w:rsid w:val="0018372E"/>
    <w:rsid w:val="00184401"/>
    <w:rsid w:val="001852B2"/>
    <w:rsid w:val="001858C1"/>
    <w:rsid w:val="0018722F"/>
    <w:rsid w:val="001904C8"/>
    <w:rsid w:val="0019093F"/>
    <w:rsid w:val="00192681"/>
    <w:rsid w:val="001A0C5F"/>
    <w:rsid w:val="001A201E"/>
    <w:rsid w:val="001A21F2"/>
    <w:rsid w:val="001A27E4"/>
    <w:rsid w:val="001A2C85"/>
    <w:rsid w:val="001B128D"/>
    <w:rsid w:val="001B34BC"/>
    <w:rsid w:val="001B4820"/>
    <w:rsid w:val="001B507C"/>
    <w:rsid w:val="001B65CD"/>
    <w:rsid w:val="001B675E"/>
    <w:rsid w:val="001B6B47"/>
    <w:rsid w:val="001B7793"/>
    <w:rsid w:val="001C074B"/>
    <w:rsid w:val="001C0D7E"/>
    <w:rsid w:val="001C1656"/>
    <w:rsid w:val="001C16EE"/>
    <w:rsid w:val="001C1BAB"/>
    <w:rsid w:val="001C20CE"/>
    <w:rsid w:val="001C2139"/>
    <w:rsid w:val="001C2A9C"/>
    <w:rsid w:val="001C39ED"/>
    <w:rsid w:val="001C3A4C"/>
    <w:rsid w:val="001C3F62"/>
    <w:rsid w:val="001C470E"/>
    <w:rsid w:val="001C49C8"/>
    <w:rsid w:val="001C5041"/>
    <w:rsid w:val="001C574F"/>
    <w:rsid w:val="001C5806"/>
    <w:rsid w:val="001C7091"/>
    <w:rsid w:val="001D0A80"/>
    <w:rsid w:val="001D2F0E"/>
    <w:rsid w:val="001D3CC3"/>
    <w:rsid w:val="001D636B"/>
    <w:rsid w:val="001D6D6E"/>
    <w:rsid w:val="001D6F4B"/>
    <w:rsid w:val="001D77F9"/>
    <w:rsid w:val="001E2453"/>
    <w:rsid w:val="001E261C"/>
    <w:rsid w:val="001E48C6"/>
    <w:rsid w:val="001E609D"/>
    <w:rsid w:val="001F0725"/>
    <w:rsid w:val="001F322F"/>
    <w:rsid w:val="001F357A"/>
    <w:rsid w:val="001F3721"/>
    <w:rsid w:val="001F75FF"/>
    <w:rsid w:val="001F7699"/>
    <w:rsid w:val="001F7DB9"/>
    <w:rsid w:val="00202B34"/>
    <w:rsid w:val="0020335B"/>
    <w:rsid w:val="00203BF0"/>
    <w:rsid w:val="00204A70"/>
    <w:rsid w:val="00205160"/>
    <w:rsid w:val="002055FA"/>
    <w:rsid w:val="00205D7F"/>
    <w:rsid w:val="00210621"/>
    <w:rsid w:val="00211143"/>
    <w:rsid w:val="002124B3"/>
    <w:rsid w:val="00214830"/>
    <w:rsid w:val="002153F9"/>
    <w:rsid w:val="002163D2"/>
    <w:rsid w:val="00217238"/>
    <w:rsid w:val="00220EFA"/>
    <w:rsid w:val="002216FB"/>
    <w:rsid w:val="00221AD0"/>
    <w:rsid w:val="00222727"/>
    <w:rsid w:val="002227A2"/>
    <w:rsid w:val="00225CA7"/>
    <w:rsid w:val="002278B2"/>
    <w:rsid w:val="00233193"/>
    <w:rsid w:val="00233E67"/>
    <w:rsid w:val="0023481F"/>
    <w:rsid w:val="002349EB"/>
    <w:rsid w:val="00234B7B"/>
    <w:rsid w:val="002351FB"/>
    <w:rsid w:val="00235791"/>
    <w:rsid w:val="00236844"/>
    <w:rsid w:val="00240597"/>
    <w:rsid w:val="00242359"/>
    <w:rsid w:val="00243D00"/>
    <w:rsid w:val="00243DED"/>
    <w:rsid w:val="00244D29"/>
    <w:rsid w:val="002527DF"/>
    <w:rsid w:val="00253F2C"/>
    <w:rsid w:val="00254603"/>
    <w:rsid w:val="00254CA4"/>
    <w:rsid w:val="00256889"/>
    <w:rsid w:val="00256B12"/>
    <w:rsid w:val="00256B40"/>
    <w:rsid w:val="00263B82"/>
    <w:rsid w:val="00264694"/>
    <w:rsid w:val="00271DC6"/>
    <w:rsid w:val="00272F00"/>
    <w:rsid w:val="002753DC"/>
    <w:rsid w:val="002769FA"/>
    <w:rsid w:val="002772AE"/>
    <w:rsid w:val="0028020E"/>
    <w:rsid w:val="0028154A"/>
    <w:rsid w:val="002816B5"/>
    <w:rsid w:val="00282D2E"/>
    <w:rsid w:val="0028483B"/>
    <w:rsid w:val="00284BEE"/>
    <w:rsid w:val="00291C60"/>
    <w:rsid w:val="00293796"/>
    <w:rsid w:val="002952B8"/>
    <w:rsid w:val="00296470"/>
    <w:rsid w:val="00297C01"/>
    <w:rsid w:val="002A0BC4"/>
    <w:rsid w:val="002A4991"/>
    <w:rsid w:val="002A5724"/>
    <w:rsid w:val="002B08A7"/>
    <w:rsid w:val="002B0FC4"/>
    <w:rsid w:val="002B1CAF"/>
    <w:rsid w:val="002B4005"/>
    <w:rsid w:val="002B6D3D"/>
    <w:rsid w:val="002B75A1"/>
    <w:rsid w:val="002C0C4E"/>
    <w:rsid w:val="002C1671"/>
    <w:rsid w:val="002C1B2A"/>
    <w:rsid w:val="002C3BD8"/>
    <w:rsid w:val="002C41A9"/>
    <w:rsid w:val="002C5AF5"/>
    <w:rsid w:val="002C6E25"/>
    <w:rsid w:val="002D05D3"/>
    <w:rsid w:val="002D3F0E"/>
    <w:rsid w:val="002D6190"/>
    <w:rsid w:val="002D7288"/>
    <w:rsid w:val="002E0D7C"/>
    <w:rsid w:val="002E247F"/>
    <w:rsid w:val="002E380B"/>
    <w:rsid w:val="002E395B"/>
    <w:rsid w:val="002E4511"/>
    <w:rsid w:val="002F105F"/>
    <w:rsid w:val="002F3688"/>
    <w:rsid w:val="002F36F6"/>
    <w:rsid w:val="002F45F3"/>
    <w:rsid w:val="002F4D0D"/>
    <w:rsid w:val="002F5B15"/>
    <w:rsid w:val="002F6427"/>
    <w:rsid w:val="002F6890"/>
    <w:rsid w:val="002F6D10"/>
    <w:rsid w:val="002F7369"/>
    <w:rsid w:val="00302858"/>
    <w:rsid w:val="00303111"/>
    <w:rsid w:val="00304433"/>
    <w:rsid w:val="00305263"/>
    <w:rsid w:val="0030548B"/>
    <w:rsid w:val="0030676A"/>
    <w:rsid w:val="003106BB"/>
    <w:rsid w:val="00310C4F"/>
    <w:rsid w:val="003119A8"/>
    <w:rsid w:val="00312E38"/>
    <w:rsid w:val="0031343D"/>
    <w:rsid w:val="00313732"/>
    <w:rsid w:val="00313F65"/>
    <w:rsid w:val="00315326"/>
    <w:rsid w:val="003218B7"/>
    <w:rsid w:val="003244B2"/>
    <w:rsid w:val="00324A6A"/>
    <w:rsid w:val="0032707B"/>
    <w:rsid w:val="003308D7"/>
    <w:rsid w:val="00332D42"/>
    <w:rsid w:val="00334ECF"/>
    <w:rsid w:val="003351B8"/>
    <w:rsid w:val="00335BD7"/>
    <w:rsid w:val="00336E2A"/>
    <w:rsid w:val="00337533"/>
    <w:rsid w:val="00337888"/>
    <w:rsid w:val="00343201"/>
    <w:rsid w:val="00343ADD"/>
    <w:rsid w:val="00344411"/>
    <w:rsid w:val="00344C9A"/>
    <w:rsid w:val="003459E2"/>
    <w:rsid w:val="00345C65"/>
    <w:rsid w:val="00346477"/>
    <w:rsid w:val="003473BC"/>
    <w:rsid w:val="00347742"/>
    <w:rsid w:val="00347990"/>
    <w:rsid w:val="00347FA9"/>
    <w:rsid w:val="003500CA"/>
    <w:rsid w:val="00350608"/>
    <w:rsid w:val="003515F5"/>
    <w:rsid w:val="00351666"/>
    <w:rsid w:val="0035267A"/>
    <w:rsid w:val="00352943"/>
    <w:rsid w:val="00354485"/>
    <w:rsid w:val="00354959"/>
    <w:rsid w:val="00355147"/>
    <w:rsid w:val="00360B36"/>
    <w:rsid w:val="003612F8"/>
    <w:rsid w:val="00365FEA"/>
    <w:rsid w:val="00367B49"/>
    <w:rsid w:val="003735E1"/>
    <w:rsid w:val="00375420"/>
    <w:rsid w:val="00375589"/>
    <w:rsid w:val="00376A0C"/>
    <w:rsid w:val="003773B1"/>
    <w:rsid w:val="003774F2"/>
    <w:rsid w:val="00377516"/>
    <w:rsid w:val="00377C2E"/>
    <w:rsid w:val="00377E20"/>
    <w:rsid w:val="003806FC"/>
    <w:rsid w:val="00382328"/>
    <w:rsid w:val="00383712"/>
    <w:rsid w:val="00383C4E"/>
    <w:rsid w:val="0038511A"/>
    <w:rsid w:val="003855B6"/>
    <w:rsid w:val="00385848"/>
    <w:rsid w:val="00385A8C"/>
    <w:rsid w:val="00387C1D"/>
    <w:rsid w:val="00391EFB"/>
    <w:rsid w:val="003925D7"/>
    <w:rsid w:val="00392987"/>
    <w:rsid w:val="00392CAD"/>
    <w:rsid w:val="00393BBC"/>
    <w:rsid w:val="00395FF1"/>
    <w:rsid w:val="00397F49"/>
    <w:rsid w:val="003A094E"/>
    <w:rsid w:val="003A1751"/>
    <w:rsid w:val="003A31BA"/>
    <w:rsid w:val="003A51CB"/>
    <w:rsid w:val="003A6AB8"/>
    <w:rsid w:val="003A77DA"/>
    <w:rsid w:val="003B1C70"/>
    <w:rsid w:val="003B2631"/>
    <w:rsid w:val="003B27E2"/>
    <w:rsid w:val="003B4487"/>
    <w:rsid w:val="003B5F32"/>
    <w:rsid w:val="003B6A35"/>
    <w:rsid w:val="003B6C16"/>
    <w:rsid w:val="003B72D2"/>
    <w:rsid w:val="003B73E3"/>
    <w:rsid w:val="003B7F95"/>
    <w:rsid w:val="003C0D20"/>
    <w:rsid w:val="003C220C"/>
    <w:rsid w:val="003D0A05"/>
    <w:rsid w:val="003D3946"/>
    <w:rsid w:val="003D511E"/>
    <w:rsid w:val="003D5EFD"/>
    <w:rsid w:val="003E0412"/>
    <w:rsid w:val="003E1773"/>
    <w:rsid w:val="003E267B"/>
    <w:rsid w:val="003E376A"/>
    <w:rsid w:val="003E45E1"/>
    <w:rsid w:val="003E5F35"/>
    <w:rsid w:val="003F4265"/>
    <w:rsid w:val="003F64AD"/>
    <w:rsid w:val="003F6875"/>
    <w:rsid w:val="003F7C29"/>
    <w:rsid w:val="00400D34"/>
    <w:rsid w:val="00401A46"/>
    <w:rsid w:val="004047D7"/>
    <w:rsid w:val="00406912"/>
    <w:rsid w:val="00411762"/>
    <w:rsid w:val="00411F95"/>
    <w:rsid w:val="00413E42"/>
    <w:rsid w:val="004158EC"/>
    <w:rsid w:val="00416167"/>
    <w:rsid w:val="004220FA"/>
    <w:rsid w:val="0042364D"/>
    <w:rsid w:val="00424160"/>
    <w:rsid w:val="00426D86"/>
    <w:rsid w:val="00426E46"/>
    <w:rsid w:val="004276A2"/>
    <w:rsid w:val="004305AA"/>
    <w:rsid w:val="0043098E"/>
    <w:rsid w:val="00431436"/>
    <w:rsid w:val="00431F61"/>
    <w:rsid w:val="00433592"/>
    <w:rsid w:val="004339AE"/>
    <w:rsid w:val="00433C8F"/>
    <w:rsid w:val="00433D00"/>
    <w:rsid w:val="00434C18"/>
    <w:rsid w:val="00435477"/>
    <w:rsid w:val="0043614C"/>
    <w:rsid w:val="00436BD9"/>
    <w:rsid w:val="00436F3C"/>
    <w:rsid w:val="0043728E"/>
    <w:rsid w:val="004376AB"/>
    <w:rsid w:val="004470A2"/>
    <w:rsid w:val="0044798E"/>
    <w:rsid w:val="00451FB8"/>
    <w:rsid w:val="004526EC"/>
    <w:rsid w:val="00453D99"/>
    <w:rsid w:val="00454A78"/>
    <w:rsid w:val="00454D36"/>
    <w:rsid w:val="004653A3"/>
    <w:rsid w:val="004670F2"/>
    <w:rsid w:val="00471FA4"/>
    <w:rsid w:val="004728EC"/>
    <w:rsid w:val="00474BA8"/>
    <w:rsid w:val="004766E5"/>
    <w:rsid w:val="00480FF2"/>
    <w:rsid w:val="00485858"/>
    <w:rsid w:val="004861B8"/>
    <w:rsid w:val="00486493"/>
    <w:rsid w:val="00486684"/>
    <w:rsid w:val="00487531"/>
    <w:rsid w:val="0049152C"/>
    <w:rsid w:val="004944F9"/>
    <w:rsid w:val="004958B1"/>
    <w:rsid w:val="0049693A"/>
    <w:rsid w:val="004A53F5"/>
    <w:rsid w:val="004A66E3"/>
    <w:rsid w:val="004A6915"/>
    <w:rsid w:val="004A74EA"/>
    <w:rsid w:val="004A7823"/>
    <w:rsid w:val="004A791F"/>
    <w:rsid w:val="004A7CC2"/>
    <w:rsid w:val="004B3846"/>
    <w:rsid w:val="004B4D48"/>
    <w:rsid w:val="004B505A"/>
    <w:rsid w:val="004B6EE5"/>
    <w:rsid w:val="004C0102"/>
    <w:rsid w:val="004C3C19"/>
    <w:rsid w:val="004C5BE7"/>
    <w:rsid w:val="004C69F7"/>
    <w:rsid w:val="004C79CD"/>
    <w:rsid w:val="004D3181"/>
    <w:rsid w:val="004D3645"/>
    <w:rsid w:val="004D3E1E"/>
    <w:rsid w:val="004D6890"/>
    <w:rsid w:val="004E00C7"/>
    <w:rsid w:val="004E0782"/>
    <w:rsid w:val="004E130F"/>
    <w:rsid w:val="004E273E"/>
    <w:rsid w:val="004E2D46"/>
    <w:rsid w:val="004E2EC2"/>
    <w:rsid w:val="004E3D02"/>
    <w:rsid w:val="004E49D0"/>
    <w:rsid w:val="004E4F6A"/>
    <w:rsid w:val="004F245C"/>
    <w:rsid w:val="004F7112"/>
    <w:rsid w:val="004F7FE7"/>
    <w:rsid w:val="00503393"/>
    <w:rsid w:val="0050347E"/>
    <w:rsid w:val="0050489C"/>
    <w:rsid w:val="00510781"/>
    <w:rsid w:val="00512FC5"/>
    <w:rsid w:val="00521BB4"/>
    <w:rsid w:val="005229BF"/>
    <w:rsid w:val="005231B8"/>
    <w:rsid w:val="00523EC7"/>
    <w:rsid w:val="00523EF6"/>
    <w:rsid w:val="00527B10"/>
    <w:rsid w:val="0053276B"/>
    <w:rsid w:val="0053371A"/>
    <w:rsid w:val="005337B8"/>
    <w:rsid w:val="005338EA"/>
    <w:rsid w:val="005343BD"/>
    <w:rsid w:val="0053525B"/>
    <w:rsid w:val="00537B3A"/>
    <w:rsid w:val="00540B79"/>
    <w:rsid w:val="00540E62"/>
    <w:rsid w:val="00540E9E"/>
    <w:rsid w:val="00542DC1"/>
    <w:rsid w:val="00544091"/>
    <w:rsid w:val="00545D37"/>
    <w:rsid w:val="00546B26"/>
    <w:rsid w:val="00546E20"/>
    <w:rsid w:val="00551488"/>
    <w:rsid w:val="005516BA"/>
    <w:rsid w:val="00553A4C"/>
    <w:rsid w:val="0055432C"/>
    <w:rsid w:val="005566CA"/>
    <w:rsid w:val="005600DC"/>
    <w:rsid w:val="00560129"/>
    <w:rsid w:val="0056075F"/>
    <w:rsid w:val="00561CBF"/>
    <w:rsid w:val="00562606"/>
    <w:rsid w:val="005637EC"/>
    <w:rsid w:val="00563DF1"/>
    <w:rsid w:val="005646CC"/>
    <w:rsid w:val="005715A6"/>
    <w:rsid w:val="0057201D"/>
    <w:rsid w:val="005735EF"/>
    <w:rsid w:val="005764D2"/>
    <w:rsid w:val="0058043B"/>
    <w:rsid w:val="00580B44"/>
    <w:rsid w:val="00581276"/>
    <w:rsid w:val="00584B91"/>
    <w:rsid w:val="0058689E"/>
    <w:rsid w:val="00586FC6"/>
    <w:rsid w:val="00587CCD"/>
    <w:rsid w:val="00590E6E"/>
    <w:rsid w:val="0059157D"/>
    <w:rsid w:val="00592015"/>
    <w:rsid w:val="00593DB1"/>
    <w:rsid w:val="00595E9D"/>
    <w:rsid w:val="005977FD"/>
    <w:rsid w:val="005A4A35"/>
    <w:rsid w:val="005A4FC6"/>
    <w:rsid w:val="005A530D"/>
    <w:rsid w:val="005A5941"/>
    <w:rsid w:val="005A6702"/>
    <w:rsid w:val="005A7C4F"/>
    <w:rsid w:val="005B0149"/>
    <w:rsid w:val="005B0CD2"/>
    <w:rsid w:val="005B2A8F"/>
    <w:rsid w:val="005B3150"/>
    <w:rsid w:val="005B321A"/>
    <w:rsid w:val="005B3284"/>
    <w:rsid w:val="005B5B2D"/>
    <w:rsid w:val="005C0B0C"/>
    <w:rsid w:val="005C0F75"/>
    <w:rsid w:val="005C1F28"/>
    <w:rsid w:val="005C237D"/>
    <w:rsid w:val="005C26D7"/>
    <w:rsid w:val="005C2854"/>
    <w:rsid w:val="005C2B93"/>
    <w:rsid w:val="005C30B0"/>
    <w:rsid w:val="005C3514"/>
    <w:rsid w:val="005C39D0"/>
    <w:rsid w:val="005C3D54"/>
    <w:rsid w:val="005C42BE"/>
    <w:rsid w:val="005C558C"/>
    <w:rsid w:val="005C7E55"/>
    <w:rsid w:val="005C7FFE"/>
    <w:rsid w:val="005D6115"/>
    <w:rsid w:val="005E28CE"/>
    <w:rsid w:val="005E43FB"/>
    <w:rsid w:val="005E481A"/>
    <w:rsid w:val="005E4AF5"/>
    <w:rsid w:val="005E509E"/>
    <w:rsid w:val="005E536E"/>
    <w:rsid w:val="005E7D17"/>
    <w:rsid w:val="005F0FB8"/>
    <w:rsid w:val="005F18BC"/>
    <w:rsid w:val="005F40FA"/>
    <w:rsid w:val="005F4AB1"/>
    <w:rsid w:val="005F5EB6"/>
    <w:rsid w:val="005F756E"/>
    <w:rsid w:val="00600DFB"/>
    <w:rsid w:val="00602114"/>
    <w:rsid w:val="006022E7"/>
    <w:rsid w:val="00603EDE"/>
    <w:rsid w:val="006044C6"/>
    <w:rsid w:val="00605CB9"/>
    <w:rsid w:val="00606AAB"/>
    <w:rsid w:val="006076D0"/>
    <w:rsid w:val="006131AD"/>
    <w:rsid w:val="00613761"/>
    <w:rsid w:val="006159C0"/>
    <w:rsid w:val="00615D71"/>
    <w:rsid w:val="00616400"/>
    <w:rsid w:val="00617BFB"/>
    <w:rsid w:val="00621094"/>
    <w:rsid w:val="00622857"/>
    <w:rsid w:val="00624775"/>
    <w:rsid w:val="00627A4A"/>
    <w:rsid w:val="00631452"/>
    <w:rsid w:val="0063196D"/>
    <w:rsid w:val="006323F6"/>
    <w:rsid w:val="0063363C"/>
    <w:rsid w:val="006337F6"/>
    <w:rsid w:val="00633C90"/>
    <w:rsid w:val="006342F6"/>
    <w:rsid w:val="006345E7"/>
    <w:rsid w:val="00634A8E"/>
    <w:rsid w:val="00634F2F"/>
    <w:rsid w:val="0063584B"/>
    <w:rsid w:val="00642F72"/>
    <w:rsid w:val="006440F2"/>
    <w:rsid w:val="00644223"/>
    <w:rsid w:val="00644419"/>
    <w:rsid w:val="00646319"/>
    <w:rsid w:val="006463ED"/>
    <w:rsid w:val="0064738F"/>
    <w:rsid w:val="00653943"/>
    <w:rsid w:val="00655651"/>
    <w:rsid w:val="00660F8D"/>
    <w:rsid w:val="006662A6"/>
    <w:rsid w:val="006668E5"/>
    <w:rsid w:val="006671A1"/>
    <w:rsid w:val="00670B6C"/>
    <w:rsid w:val="00673450"/>
    <w:rsid w:val="006807C3"/>
    <w:rsid w:val="00680D6F"/>
    <w:rsid w:val="00682CF7"/>
    <w:rsid w:val="00683FA2"/>
    <w:rsid w:val="00684318"/>
    <w:rsid w:val="006844CB"/>
    <w:rsid w:val="00687563"/>
    <w:rsid w:val="006879F6"/>
    <w:rsid w:val="0069041E"/>
    <w:rsid w:val="00691CDD"/>
    <w:rsid w:val="00691D58"/>
    <w:rsid w:val="00691FC2"/>
    <w:rsid w:val="00694F15"/>
    <w:rsid w:val="00696E62"/>
    <w:rsid w:val="00696F47"/>
    <w:rsid w:val="00697429"/>
    <w:rsid w:val="00697493"/>
    <w:rsid w:val="0069774A"/>
    <w:rsid w:val="00697A38"/>
    <w:rsid w:val="006A1227"/>
    <w:rsid w:val="006A532E"/>
    <w:rsid w:val="006A615E"/>
    <w:rsid w:val="006B326B"/>
    <w:rsid w:val="006B3440"/>
    <w:rsid w:val="006B396C"/>
    <w:rsid w:val="006B4732"/>
    <w:rsid w:val="006B79C4"/>
    <w:rsid w:val="006C2965"/>
    <w:rsid w:val="006C2AFF"/>
    <w:rsid w:val="006C2B6B"/>
    <w:rsid w:val="006C2D0D"/>
    <w:rsid w:val="006C3419"/>
    <w:rsid w:val="006C4296"/>
    <w:rsid w:val="006C4678"/>
    <w:rsid w:val="006C5926"/>
    <w:rsid w:val="006C7E58"/>
    <w:rsid w:val="006D0496"/>
    <w:rsid w:val="006D1995"/>
    <w:rsid w:val="006D22FB"/>
    <w:rsid w:val="006D2CA5"/>
    <w:rsid w:val="006D2CFB"/>
    <w:rsid w:val="006D379E"/>
    <w:rsid w:val="006D405E"/>
    <w:rsid w:val="006D5022"/>
    <w:rsid w:val="006D60B5"/>
    <w:rsid w:val="006D7189"/>
    <w:rsid w:val="006D731D"/>
    <w:rsid w:val="006D7397"/>
    <w:rsid w:val="006D75E3"/>
    <w:rsid w:val="006E0DBB"/>
    <w:rsid w:val="006E1EB8"/>
    <w:rsid w:val="006E202B"/>
    <w:rsid w:val="006E32EA"/>
    <w:rsid w:val="006E668B"/>
    <w:rsid w:val="006E7ADD"/>
    <w:rsid w:val="006F1AB1"/>
    <w:rsid w:val="006F3549"/>
    <w:rsid w:val="006F3CD1"/>
    <w:rsid w:val="006F5871"/>
    <w:rsid w:val="006F6365"/>
    <w:rsid w:val="006F7748"/>
    <w:rsid w:val="0070005E"/>
    <w:rsid w:val="00702146"/>
    <w:rsid w:val="00702B69"/>
    <w:rsid w:val="00703A9E"/>
    <w:rsid w:val="00705609"/>
    <w:rsid w:val="00705B12"/>
    <w:rsid w:val="00715929"/>
    <w:rsid w:val="00716737"/>
    <w:rsid w:val="007207B3"/>
    <w:rsid w:val="00723B9F"/>
    <w:rsid w:val="0072713E"/>
    <w:rsid w:val="00727977"/>
    <w:rsid w:val="00731C40"/>
    <w:rsid w:val="00731D45"/>
    <w:rsid w:val="00734B31"/>
    <w:rsid w:val="00736630"/>
    <w:rsid w:val="00740C60"/>
    <w:rsid w:val="007430A8"/>
    <w:rsid w:val="00743639"/>
    <w:rsid w:val="007450E4"/>
    <w:rsid w:val="00746C1E"/>
    <w:rsid w:val="00753677"/>
    <w:rsid w:val="007538C0"/>
    <w:rsid w:val="00753983"/>
    <w:rsid w:val="0075634A"/>
    <w:rsid w:val="00760741"/>
    <w:rsid w:val="0076666C"/>
    <w:rsid w:val="007727DF"/>
    <w:rsid w:val="00772A73"/>
    <w:rsid w:val="00775602"/>
    <w:rsid w:val="00775E1B"/>
    <w:rsid w:val="00775F37"/>
    <w:rsid w:val="00776DE3"/>
    <w:rsid w:val="00777B6F"/>
    <w:rsid w:val="00780185"/>
    <w:rsid w:val="00781350"/>
    <w:rsid w:val="0078180D"/>
    <w:rsid w:val="00781A6C"/>
    <w:rsid w:val="007849EB"/>
    <w:rsid w:val="00784E3E"/>
    <w:rsid w:val="00785473"/>
    <w:rsid w:val="0078620E"/>
    <w:rsid w:val="0079055D"/>
    <w:rsid w:val="00794593"/>
    <w:rsid w:val="007949BC"/>
    <w:rsid w:val="00794C4F"/>
    <w:rsid w:val="00794DF9"/>
    <w:rsid w:val="00796DEC"/>
    <w:rsid w:val="007A2250"/>
    <w:rsid w:val="007A3E4A"/>
    <w:rsid w:val="007A3F39"/>
    <w:rsid w:val="007A4EE0"/>
    <w:rsid w:val="007A5B69"/>
    <w:rsid w:val="007A60F3"/>
    <w:rsid w:val="007A65D4"/>
    <w:rsid w:val="007A704C"/>
    <w:rsid w:val="007B0E29"/>
    <w:rsid w:val="007B146F"/>
    <w:rsid w:val="007B28D6"/>
    <w:rsid w:val="007B4E1E"/>
    <w:rsid w:val="007B5168"/>
    <w:rsid w:val="007B6241"/>
    <w:rsid w:val="007B6C63"/>
    <w:rsid w:val="007C1FC6"/>
    <w:rsid w:val="007C2C70"/>
    <w:rsid w:val="007C329E"/>
    <w:rsid w:val="007C349F"/>
    <w:rsid w:val="007C3CFD"/>
    <w:rsid w:val="007C672B"/>
    <w:rsid w:val="007C7DBB"/>
    <w:rsid w:val="007D200A"/>
    <w:rsid w:val="007D36DD"/>
    <w:rsid w:val="007D37CF"/>
    <w:rsid w:val="007D6FBD"/>
    <w:rsid w:val="007D72BA"/>
    <w:rsid w:val="007D7314"/>
    <w:rsid w:val="007D7ABF"/>
    <w:rsid w:val="007E01CE"/>
    <w:rsid w:val="007E31C1"/>
    <w:rsid w:val="007E4664"/>
    <w:rsid w:val="007E5CF5"/>
    <w:rsid w:val="007E6020"/>
    <w:rsid w:val="007E6C49"/>
    <w:rsid w:val="007E7728"/>
    <w:rsid w:val="007F175F"/>
    <w:rsid w:val="007F2D9A"/>
    <w:rsid w:val="007F50CA"/>
    <w:rsid w:val="007F672F"/>
    <w:rsid w:val="007F771B"/>
    <w:rsid w:val="0080119C"/>
    <w:rsid w:val="008024BD"/>
    <w:rsid w:val="00804284"/>
    <w:rsid w:val="008059D3"/>
    <w:rsid w:val="00807E0F"/>
    <w:rsid w:val="00812A77"/>
    <w:rsid w:val="0081655D"/>
    <w:rsid w:val="0081723C"/>
    <w:rsid w:val="00817B50"/>
    <w:rsid w:val="00817C60"/>
    <w:rsid w:val="008239A9"/>
    <w:rsid w:val="0082404A"/>
    <w:rsid w:val="00825485"/>
    <w:rsid w:val="008254D0"/>
    <w:rsid w:val="00826C31"/>
    <w:rsid w:val="008305A9"/>
    <w:rsid w:val="00830617"/>
    <w:rsid w:val="00832320"/>
    <w:rsid w:val="00836C8E"/>
    <w:rsid w:val="0084211E"/>
    <w:rsid w:val="00842E99"/>
    <w:rsid w:val="00843748"/>
    <w:rsid w:val="008448A0"/>
    <w:rsid w:val="00846D38"/>
    <w:rsid w:val="008474DE"/>
    <w:rsid w:val="00850D3F"/>
    <w:rsid w:val="008515D1"/>
    <w:rsid w:val="0085192F"/>
    <w:rsid w:val="0085355A"/>
    <w:rsid w:val="008550C0"/>
    <w:rsid w:val="00860A9C"/>
    <w:rsid w:val="00861C42"/>
    <w:rsid w:val="008637A1"/>
    <w:rsid w:val="0086493B"/>
    <w:rsid w:val="00864C3C"/>
    <w:rsid w:val="00867958"/>
    <w:rsid w:val="00871721"/>
    <w:rsid w:val="0087197A"/>
    <w:rsid w:val="00873B16"/>
    <w:rsid w:val="008740F1"/>
    <w:rsid w:val="00875DEB"/>
    <w:rsid w:val="00876438"/>
    <w:rsid w:val="00877125"/>
    <w:rsid w:val="00877B73"/>
    <w:rsid w:val="00880BB7"/>
    <w:rsid w:val="0088437D"/>
    <w:rsid w:val="00890843"/>
    <w:rsid w:val="008920A5"/>
    <w:rsid w:val="008934D2"/>
    <w:rsid w:val="008946E5"/>
    <w:rsid w:val="00894CE0"/>
    <w:rsid w:val="008A15AB"/>
    <w:rsid w:val="008A3608"/>
    <w:rsid w:val="008A37CF"/>
    <w:rsid w:val="008A6022"/>
    <w:rsid w:val="008A778C"/>
    <w:rsid w:val="008B229C"/>
    <w:rsid w:val="008B47F3"/>
    <w:rsid w:val="008B59A8"/>
    <w:rsid w:val="008B5A7F"/>
    <w:rsid w:val="008C3A40"/>
    <w:rsid w:val="008C5DD8"/>
    <w:rsid w:val="008C7026"/>
    <w:rsid w:val="008D0286"/>
    <w:rsid w:val="008D2B19"/>
    <w:rsid w:val="008D3496"/>
    <w:rsid w:val="008D4C0A"/>
    <w:rsid w:val="008D53F2"/>
    <w:rsid w:val="008E468B"/>
    <w:rsid w:val="008E6327"/>
    <w:rsid w:val="008F0512"/>
    <w:rsid w:val="008F4059"/>
    <w:rsid w:val="008F75BA"/>
    <w:rsid w:val="00901F9B"/>
    <w:rsid w:val="00902FBA"/>
    <w:rsid w:val="009045C9"/>
    <w:rsid w:val="00904D58"/>
    <w:rsid w:val="00904E00"/>
    <w:rsid w:val="00906CC7"/>
    <w:rsid w:val="0090765B"/>
    <w:rsid w:val="0090780B"/>
    <w:rsid w:val="00910E2C"/>
    <w:rsid w:val="009127A5"/>
    <w:rsid w:val="00912801"/>
    <w:rsid w:val="00912DBB"/>
    <w:rsid w:val="00913A6B"/>
    <w:rsid w:val="00913F3A"/>
    <w:rsid w:val="00913F70"/>
    <w:rsid w:val="00914A31"/>
    <w:rsid w:val="00917CF1"/>
    <w:rsid w:val="009238FB"/>
    <w:rsid w:val="00923D0A"/>
    <w:rsid w:val="00924F6E"/>
    <w:rsid w:val="00930736"/>
    <w:rsid w:val="00931733"/>
    <w:rsid w:val="00931CA1"/>
    <w:rsid w:val="0093226F"/>
    <w:rsid w:val="00934053"/>
    <w:rsid w:val="009349B7"/>
    <w:rsid w:val="009354C9"/>
    <w:rsid w:val="0093633C"/>
    <w:rsid w:val="00937150"/>
    <w:rsid w:val="00940888"/>
    <w:rsid w:val="00943685"/>
    <w:rsid w:val="00945E80"/>
    <w:rsid w:val="00946E1B"/>
    <w:rsid w:val="009502AD"/>
    <w:rsid w:val="009516E4"/>
    <w:rsid w:val="009544DA"/>
    <w:rsid w:val="00955A6E"/>
    <w:rsid w:val="00963560"/>
    <w:rsid w:val="00963C62"/>
    <w:rsid w:val="00964870"/>
    <w:rsid w:val="00964D2E"/>
    <w:rsid w:val="00966838"/>
    <w:rsid w:val="00970234"/>
    <w:rsid w:val="0097046A"/>
    <w:rsid w:val="00970716"/>
    <w:rsid w:val="00970E1F"/>
    <w:rsid w:val="0097160D"/>
    <w:rsid w:val="00972912"/>
    <w:rsid w:val="0097364A"/>
    <w:rsid w:val="00975F34"/>
    <w:rsid w:val="00976A0C"/>
    <w:rsid w:val="009774C0"/>
    <w:rsid w:val="00980262"/>
    <w:rsid w:val="0098063D"/>
    <w:rsid w:val="00983E43"/>
    <w:rsid w:val="00985258"/>
    <w:rsid w:val="00986A90"/>
    <w:rsid w:val="00991F38"/>
    <w:rsid w:val="00992C01"/>
    <w:rsid w:val="00993979"/>
    <w:rsid w:val="00997AC2"/>
    <w:rsid w:val="009A2712"/>
    <w:rsid w:val="009A30C3"/>
    <w:rsid w:val="009A5AF3"/>
    <w:rsid w:val="009A6317"/>
    <w:rsid w:val="009A6BF1"/>
    <w:rsid w:val="009A791F"/>
    <w:rsid w:val="009B02C6"/>
    <w:rsid w:val="009B1BFF"/>
    <w:rsid w:val="009B200E"/>
    <w:rsid w:val="009B4F64"/>
    <w:rsid w:val="009C0AD1"/>
    <w:rsid w:val="009C4173"/>
    <w:rsid w:val="009C4641"/>
    <w:rsid w:val="009C5EAC"/>
    <w:rsid w:val="009D051E"/>
    <w:rsid w:val="009D0861"/>
    <w:rsid w:val="009D15A7"/>
    <w:rsid w:val="009D20A6"/>
    <w:rsid w:val="009D24AB"/>
    <w:rsid w:val="009D3761"/>
    <w:rsid w:val="009D3976"/>
    <w:rsid w:val="009D4876"/>
    <w:rsid w:val="009D6397"/>
    <w:rsid w:val="009D6435"/>
    <w:rsid w:val="009D6A44"/>
    <w:rsid w:val="009E23B0"/>
    <w:rsid w:val="009E5511"/>
    <w:rsid w:val="009E574D"/>
    <w:rsid w:val="009E5F76"/>
    <w:rsid w:val="009E7F19"/>
    <w:rsid w:val="009F4626"/>
    <w:rsid w:val="009F74C2"/>
    <w:rsid w:val="00A005ED"/>
    <w:rsid w:val="00A00913"/>
    <w:rsid w:val="00A0099E"/>
    <w:rsid w:val="00A00A39"/>
    <w:rsid w:val="00A00E11"/>
    <w:rsid w:val="00A0189A"/>
    <w:rsid w:val="00A01E7F"/>
    <w:rsid w:val="00A02C84"/>
    <w:rsid w:val="00A04F0B"/>
    <w:rsid w:val="00A056FA"/>
    <w:rsid w:val="00A069D4"/>
    <w:rsid w:val="00A07BED"/>
    <w:rsid w:val="00A1040F"/>
    <w:rsid w:val="00A129E2"/>
    <w:rsid w:val="00A168E5"/>
    <w:rsid w:val="00A16A96"/>
    <w:rsid w:val="00A21FE2"/>
    <w:rsid w:val="00A22414"/>
    <w:rsid w:val="00A22E7B"/>
    <w:rsid w:val="00A235ED"/>
    <w:rsid w:val="00A242EC"/>
    <w:rsid w:val="00A24C97"/>
    <w:rsid w:val="00A27072"/>
    <w:rsid w:val="00A324C3"/>
    <w:rsid w:val="00A404CB"/>
    <w:rsid w:val="00A40A60"/>
    <w:rsid w:val="00A42A2E"/>
    <w:rsid w:val="00A43F99"/>
    <w:rsid w:val="00A51B41"/>
    <w:rsid w:val="00A5455B"/>
    <w:rsid w:val="00A56203"/>
    <w:rsid w:val="00A57EED"/>
    <w:rsid w:val="00A6002B"/>
    <w:rsid w:val="00A61DA1"/>
    <w:rsid w:val="00A620D6"/>
    <w:rsid w:val="00A631B1"/>
    <w:rsid w:val="00A65388"/>
    <w:rsid w:val="00A666E1"/>
    <w:rsid w:val="00A678B5"/>
    <w:rsid w:val="00A70E21"/>
    <w:rsid w:val="00A72045"/>
    <w:rsid w:val="00A7367C"/>
    <w:rsid w:val="00A76CCE"/>
    <w:rsid w:val="00A774D7"/>
    <w:rsid w:val="00A77A11"/>
    <w:rsid w:val="00A86EAF"/>
    <w:rsid w:val="00A904C3"/>
    <w:rsid w:val="00A9100D"/>
    <w:rsid w:val="00A92527"/>
    <w:rsid w:val="00A94290"/>
    <w:rsid w:val="00A96CC5"/>
    <w:rsid w:val="00A97310"/>
    <w:rsid w:val="00A9797F"/>
    <w:rsid w:val="00A97A2B"/>
    <w:rsid w:val="00AA1561"/>
    <w:rsid w:val="00AA17BA"/>
    <w:rsid w:val="00AA27A4"/>
    <w:rsid w:val="00AA2CF3"/>
    <w:rsid w:val="00AA47F6"/>
    <w:rsid w:val="00AA5042"/>
    <w:rsid w:val="00AA7E02"/>
    <w:rsid w:val="00AB2368"/>
    <w:rsid w:val="00AB40C5"/>
    <w:rsid w:val="00AB4AF6"/>
    <w:rsid w:val="00AB55CF"/>
    <w:rsid w:val="00AB6433"/>
    <w:rsid w:val="00AB6FF7"/>
    <w:rsid w:val="00AC0EF5"/>
    <w:rsid w:val="00AC19CA"/>
    <w:rsid w:val="00AC1F6B"/>
    <w:rsid w:val="00AC4734"/>
    <w:rsid w:val="00AC6CFF"/>
    <w:rsid w:val="00AD0FB7"/>
    <w:rsid w:val="00AD441B"/>
    <w:rsid w:val="00AD6647"/>
    <w:rsid w:val="00AD6BCC"/>
    <w:rsid w:val="00AD6BEE"/>
    <w:rsid w:val="00AD6F8B"/>
    <w:rsid w:val="00AE001B"/>
    <w:rsid w:val="00AE0F71"/>
    <w:rsid w:val="00AE2A26"/>
    <w:rsid w:val="00AE2C01"/>
    <w:rsid w:val="00AF13FB"/>
    <w:rsid w:val="00AF3C6B"/>
    <w:rsid w:val="00AF59A6"/>
    <w:rsid w:val="00AF725E"/>
    <w:rsid w:val="00B00717"/>
    <w:rsid w:val="00B01D93"/>
    <w:rsid w:val="00B025A6"/>
    <w:rsid w:val="00B04F27"/>
    <w:rsid w:val="00B06ADB"/>
    <w:rsid w:val="00B11029"/>
    <w:rsid w:val="00B11520"/>
    <w:rsid w:val="00B12DE4"/>
    <w:rsid w:val="00B12FD4"/>
    <w:rsid w:val="00B1426F"/>
    <w:rsid w:val="00B15022"/>
    <w:rsid w:val="00B15B77"/>
    <w:rsid w:val="00B20510"/>
    <w:rsid w:val="00B21CB3"/>
    <w:rsid w:val="00B22063"/>
    <w:rsid w:val="00B2531F"/>
    <w:rsid w:val="00B26E89"/>
    <w:rsid w:val="00B27893"/>
    <w:rsid w:val="00B30FE9"/>
    <w:rsid w:val="00B324EE"/>
    <w:rsid w:val="00B3663D"/>
    <w:rsid w:val="00B373C7"/>
    <w:rsid w:val="00B40BB7"/>
    <w:rsid w:val="00B40DA4"/>
    <w:rsid w:val="00B40F0F"/>
    <w:rsid w:val="00B43D7F"/>
    <w:rsid w:val="00B456A1"/>
    <w:rsid w:val="00B4575E"/>
    <w:rsid w:val="00B45A58"/>
    <w:rsid w:val="00B45ED9"/>
    <w:rsid w:val="00B46EBA"/>
    <w:rsid w:val="00B542DE"/>
    <w:rsid w:val="00B55408"/>
    <w:rsid w:val="00B57B76"/>
    <w:rsid w:val="00B666FF"/>
    <w:rsid w:val="00B671E6"/>
    <w:rsid w:val="00B67E8D"/>
    <w:rsid w:val="00B7036E"/>
    <w:rsid w:val="00B709AA"/>
    <w:rsid w:val="00B718F4"/>
    <w:rsid w:val="00B71EA4"/>
    <w:rsid w:val="00B739E3"/>
    <w:rsid w:val="00B74230"/>
    <w:rsid w:val="00B74471"/>
    <w:rsid w:val="00B7543D"/>
    <w:rsid w:val="00B759E7"/>
    <w:rsid w:val="00B761E5"/>
    <w:rsid w:val="00B76ECE"/>
    <w:rsid w:val="00B81450"/>
    <w:rsid w:val="00B81D3E"/>
    <w:rsid w:val="00B8707D"/>
    <w:rsid w:val="00B875E1"/>
    <w:rsid w:val="00B87C6B"/>
    <w:rsid w:val="00B87D62"/>
    <w:rsid w:val="00B90C43"/>
    <w:rsid w:val="00B911B2"/>
    <w:rsid w:val="00B91C0E"/>
    <w:rsid w:val="00B92A70"/>
    <w:rsid w:val="00B96808"/>
    <w:rsid w:val="00B96AAC"/>
    <w:rsid w:val="00BA1262"/>
    <w:rsid w:val="00BA3914"/>
    <w:rsid w:val="00BA5303"/>
    <w:rsid w:val="00BA7802"/>
    <w:rsid w:val="00BB0217"/>
    <w:rsid w:val="00BB2BF3"/>
    <w:rsid w:val="00BB3446"/>
    <w:rsid w:val="00BB3F66"/>
    <w:rsid w:val="00BB7C11"/>
    <w:rsid w:val="00BC2644"/>
    <w:rsid w:val="00BC3491"/>
    <w:rsid w:val="00BC3CF5"/>
    <w:rsid w:val="00BD0D5D"/>
    <w:rsid w:val="00BD1390"/>
    <w:rsid w:val="00BD3C5F"/>
    <w:rsid w:val="00BD754B"/>
    <w:rsid w:val="00BE0018"/>
    <w:rsid w:val="00BE305A"/>
    <w:rsid w:val="00BE4515"/>
    <w:rsid w:val="00BE506B"/>
    <w:rsid w:val="00BE5518"/>
    <w:rsid w:val="00BF0DF3"/>
    <w:rsid w:val="00BF1BBC"/>
    <w:rsid w:val="00BF6EC1"/>
    <w:rsid w:val="00BF6F2A"/>
    <w:rsid w:val="00C02614"/>
    <w:rsid w:val="00C02DBB"/>
    <w:rsid w:val="00C04838"/>
    <w:rsid w:val="00C0488F"/>
    <w:rsid w:val="00C06914"/>
    <w:rsid w:val="00C11206"/>
    <w:rsid w:val="00C12E43"/>
    <w:rsid w:val="00C135F5"/>
    <w:rsid w:val="00C14AC2"/>
    <w:rsid w:val="00C14B47"/>
    <w:rsid w:val="00C14DD7"/>
    <w:rsid w:val="00C16FAB"/>
    <w:rsid w:val="00C21166"/>
    <w:rsid w:val="00C22588"/>
    <w:rsid w:val="00C22F11"/>
    <w:rsid w:val="00C25093"/>
    <w:rsid w:val="00C26BED"/>
    <w:rsid w:val="00C2717A"/>
    <w:rsid w:val="00C30B1D"/>
    <w:rsid w:val="00C32601"/>
    <w:rsid w:val="00C32CDC"/>
    <w:rsid w:val="00C3338D"/>
    <w:rsid w:val="00C335F7"/>
    <w:rsid w:val="00C33A77"/>
    <w:rsid w:val="00C35BEC"/>
    <w:rsid w:val="00C37D41"/>
    <w:rsid w:val="00C402CC"/>
    <w:rsid w:val="00C408BD"/>
    <w:rsid w:val="00C413E4"/>
    <w:rsid w:val="00C45814"/>
    <w:rsid w:val="00C46325"/>
    <w:rsid w:val="00C473B5"/>
    <w:rsid w:val="00C47DE3"/>
    <w:rsid w:val="00C51850"/>
    <w:rsid w:val="00C5300E"/>
    <w:rsid w:val="00C57DC6"/>
    <w:rsid w:val="00C6513C"/>
    <w:rsid w:val="00C6542D"/>
    <w:rsid w:val="00C72A66"/>
    <w:rsid w:val="00C76214"/>
    <w:rsid w:val="00C76CEC"/>
    <w:rsid w:val="00C77590"/>
    <w:rsid w:val="00C77619"/>
    <w:rsid w:val="00C7772A"/>
    <w:rsid w:val="00C809B4"/>
    <w:rsid w:val="00C82BBB"/>
    <w:rsid w:val="00C83A3A"/>
    <w:rsid w:val="00C85F94"/>
    <w:rsid w:val="00C8651F"/>
    <w:rsid w:val="00C87B86"/>
    <w:rsid w:val="00C87EE3"/>
    <w:rsid w:val="00C919D9"/>
    <w:rsid w:val="00C91B51"/>
    <w:rsid w:val="00C91C97"/>
    <w:rsid w:val="00C93D2D"/>
    <w:rsid w:val="00C96C81"/>
    <w:rsid w:val="00CA0256"/>
    <w:rsid w:val="00CA05AA"/>
    <w:rsid w:val="00CA15C1"/>
    <w:rsid w:val="00CA66C4"/>
    <w:rsid w:val="00CA66DA"/>
    <w:rsid w:val="00CB708F"/>
    <w:rsid w:val="00CC1A78"/>
    <w:rsid w:val="00CC353D"/>
    <w:rsid w:val="00CC4745"/>
    <w:rsid w:val="00CC55A7"/>
    <w:rsid w:val="00CC5DD2"/>
    <w:rsid w:val="00CC7DC6"/>
    <w:rsid w:val="00CD0B47"/>
    <w:rsid w:val="00CD16B5"/>
    <w:rsid w:val="00CD252A"/>
    <w:rsid w:val="00CD2676"/>
    <w:rsid w:val="00CD2F41"/>
    <w:rsid w:val="00CD37B3"/>
    <w:rsid w:val="00CE2C55"/>
    <w:rsid w:val="00CE44B7"/>
    <w:rsid w:val="00CE5854"/>
    <w:rsid w:val="00CE682F"/>
    <w:rsid w:val="00CF039A"/>
    <w:rsid w:val="00CF0A43"/>
    <w:rsid w:val="00CF4267"/>
    <w:rsid w:val="00CF5326"/>
    <w:rsid w:val="00CF7C2E"/>
    <w:rsid w:val="00D00C12"/>
    <w:rsid w:val="00D00CC9"/>
    <w:rsid w:val="00D018FB"/>
    <w:rsid w:val="00D025C0"/>
    <w:rsid w:val="00D105DB"/>
    <w:rsid w:val="00D115CE"/>
    <w:rsid w:val="00D11FA5"/>
    <w:rsid w:val="00D1463F"/>
    <w:rsid w:val="00D14DC1"/>
    <w:rsid w:val="00D155FA"/>
    <w:rsid w:val="00D17A58"/>
    <w:rsid w:val="00D17F8E"/>
    <w:rsid w:val="00D3097F"/>
    <w:rsid w:val="00D338DC"/>
    <w:rsid w:val="00D34540"/>
    <w:rsid w:val="00D34C90"/>
    <w:rsid w:val="00D35E60"/>
    <w:rsid w:val="00D40A89"/>
    <w:rsid w:val="00D41EBA"/>
    <w:rsid w:val="00D430EB"/>
    <w:rsid w:val="00D46627"/>
    <w:rsid w:val="00D519AE"/>
    <w:rsid w:val="00D523CD"/>
    <w:rsid w:val="00D531D5"/>
    <w:rsid w:val="00D535D4"/>
    <w:rsid w:val="00D54C0A"/>
    <w:rsid w:val="00D559C5"/>
    <w:rsid w:val="00D55E6C"/>
    <w:rsid w:val="00D56469"/>
    <w:rsid w:val="00D567B3"/>
    <w:rsid w:val="00D6159F"/>
    <w:rsid w:val="00D618C4"/>
    <w:rsid w:val="00D61D8C"/>
    <w:rsid w:val="00D64D45"/>
    <w:rsid w:val="00D66C2E"/>
    <w:rsid w:val="00D66D00"/>
    <w:rsid w:val="00D67752"/>
    <w:rsid w:val="00D6788C"/>
    <w:rsid w:val="00D70043"/>
    <w:rsid w:val="00D72DEA"/>
    <w:rsid w:val="00D7594C"/>
    <w:rsid w:val="00D80CEC"/>
    <w:rsid w:val="00D8210F"/>
    <w:rsid w:val="00D85888"/>
    <w:rsid w:val="00D859DF"/>
    <w:rsid w:val="00D86AC6"/>
    <w:rsid w:val="00D92234"/>
    <w:rsid w:val="00D92506"/>
    <w:rsid w:val="00D93221"/>
    <w:rsid w:val="00D962DF"/>
    <w:rsid w:val="00D96B01"/>
    <w:rsid w:val="00D9733D"/>
    <w:rsid w:val="00DA0C73"/>
    <w:rsid w:val="00DA34DF"/>
    <w:rsid w:val="00DA4814"/>
    <w:rsid w:val="00DB0640"/>
    <w:rsid w:val="00DB0898"/>
    <w:rsid w:val="00DB145D"/>
    <w:rsid w:val="00DB20D5"/>
    <w:rsid w:val="00DB2DE8"/>
    <w:rsid w:val="00DB4421"/>
    <w:rsid w:val="00DB495B"/>
    <w:rsid w:val="00DB500F"/>
    <w:rsid w:val="00DB5CBF"/>
    <w:rsid w:val="00DC0FEF"/>
    <w:rsid w:val="00DC13D3"/>
    <w:rsid w:val="00DC1AF3"/>
    <w:rsid w:val="00DC2BFA"/>
    <w:rsid w:val="00DC2D9A"/>
    <w:rsid w:val="00DC460D"/>
    <w:rsid w:val="00DC6A50"/>
    <w:rsid w:val="00DC7C5F"/>
    <w:rsid w:val="00DD3416"/>
    <w:rsid w:val="00DD43D9"/>
    <w:rsid w:val="00DD590A"/>
    <w:rsid w:val="00DD59E3"/>
    <w:rsid w:val="00DE09EA"/>
    <w:rsid w:val="00DE2CB1"/>
    <w:rsid w:val="00DE31C5"/>
    <w:rsid w:val="00DE418E"/>
    <w:rsid w:val="00DE4F23"/>
    <w:rsid w:val="00DE4F6F"/>
    <w:rsid w:val="00DE7D94"/>
    <w:rsid w:val="00DF013F"/>
    <w:rsid w:val="00DF14E3"/>
    <w:rsid w:val="00DF33E0"/>
    <w:rsid w:val="00DF61E9"/>
    <w:rsid w:val="00DF6760"/>
    <w:rsid w:val="00DF763F"/>
    <w:rsid w:val="00E0307D"/>
    <w:rsid w:val="00E0357E"/>
    <w:rsid w:val="00E03651"/>
    <w:rsid w:val="00E06236"/>
    <w:rsid w:val="00E069B2"/>
    <w:rsid w:val="00E06B06"/>
    <w:rsid w:val="00E07E9B"/>
    <w:rsid w:val="00E1044B"/>
    <w:rsid w:val="00E141B7"/>
    <w:rsid w:val="00E1442B"/>
    <w:rsid w:val="00E14596"/>
    <w:rsid w:val="00E15723"/>
    <w:rsid w:val="00E163DA"/>
    <w:rsid w:val="00E16D30"/>
    <w:rsid w:val="00E20B01"/>
    <w:rsid w:val="00E220E0"/>
    <w:rsid w:val="00E22133"/>
    <w:rsid w:val="00E24D3B"/>
    <w:rsid w:val="00E25CFC"/>
    <w:rsid w:val="00E30A76"/>
    <w:rsid w:val="00E32A7D"/>
    <w:rsid w:val="00E34C6C"/>
    <w:rsid w:val="00E35B05"/>
    <w:rsid w:val="00E37F53"/>
    <w:rsid w:val="00E403EA"/>
    <w:rsid w:val="00E40A88"/>
    <w:rsid w:val="00E41798"/>
    <w:rsid w:val="00E466AE"/>
    <w:rsid w:val="00E50513"/>
    <w:rsid w:val="00E518AB"/>
    <w:rsid w:val="00E51C0E"/>
    <w:rsid w:val="00E52EC6"/>
    <w:rsid w:val="00E53FE7"/>
    <w:rsid w:val="00E5626B"/>
    <w:rsid w:val="00E565EE"/>
    <w:rsid w:val="00E60248"/>
    <w:rsid w:val="00E61A1E"/>
    <w:rsid w:val="00E634A6"/>
    <w:rsid w:val="00E714D7"/>
    <w:rsid w:val="00E71D33"/>
    <w:rsid w:val="00E7388A"/>
    <w:rsid w:val="00E73C7B"/>
    <w:rsid w:val="00E75FBE"/>
    <w:rsid w:val="00E76448"/>
    <w:rsid w:val="00E76B8C"/>
    <w:rsid w:val="00E776C7"/>
    <w:rsid w:val="00E77B75"/>
    <w:rsid w:val="00E77C4B"/>
    <w:rsid w:val="00E82D13"/>
    <w:rsid w:val="00E85A81"/>
    <w:rsid w:val="00E862FC"/>
    <w:rsid w:val="00E86516"/>
    <w:rsid w:val="00E86BB5"/>
    <w:rsid w:val="00E86FB6"/>
    <w:rsid w:val="00E8752C"/>
    <w:rsid w:val="00E917B7"/>
    <w:rsid w:val="00E91F09"/>
    <w:rsid w:val="00E92BAF"/>
    <w:rsid w:val="00E931E7"/>
    <w:rsid w:val="00E943FD"/>
    <w:rsid w:val="00E95000"/>
    <w:rsid w:val="00E956C3"/>
    <w:rsid w:val="00E97340"/>
    <w:rsid w:val="00E9795A"/>
    <w:rsid w:val="00E97E8C"/>
    <w:rsid w:val="00EA0E30"/>
    <w:rsid w:val="00EA0F36"/>
    <w:rsid w:val="00EA13B6"/>
    <w:rsid w:val="00EA18FE"/>
    <w:rsid w:val="00EA28E1"/>
    <w:rsid w:val="00EA5FCA"/>
    <w:rsid w:val="00EB18F7"/>
    <w:rsid w:val="00EB3895"/>
    <w:rsid w:val="00EB3A20"/>
    <w:rsid w:val="00EB48E0"/>
    <w:rsid w:val="00EB61F2"/>
    <w:rsid w:val="00EB623E"/>
    <w:rsid w:val="00EC00C5"/>
    <w:rsid w:val="00EC1751"/>
    <w:rsid w:val="00EC33EB"/>
    <w:rsid w:val="00EC3BC1"/>
    <w:rsid w:val="00EC47C2"/>
    <w:rsid w:val="00EC5C3A"/>
    <w:rsid w:val="00ED0E0C"/>
    <w:rsid w:val="00ED1DC0"/>
    <w:rsid w:val="00ED1F89"/>
    <w:rsid w:val="00ED4832"/>
    <w:rsid w:val="00ED4B49"/>
    <w:rsid w:val="00ED52F4"/>
    <w:rsid w:val="00ED5537"/>
    <w:rsid w:val="00ED7B36"/>
    <w:rsid w:val="00EE1504"/>
    <w:rsid w:val="00EE1D7A"/>
    <w:rsid w:val="00EE2AFA"/>
    <w:rsid w:val="00EE31D4"/>
    <w:rsid w:val="00EE3B09"/>
    <w:rsid w:val="00EE3F35"/>
    <w:rsid w:val="00EE47CD"/>
    <w:rsid w:val="00EE4AE8"/>
    <w:rsid w:val="00EE68C5"/>
    <w:rsid w:val="00EE72EF"/>
    <w:rsid w:val="00EE7FD3"/>
    <w:rsid w:val="00EF1C5F"/>
    <w:rsid w:val="00EF336F"/>
    <w:rsid w:val="00EF5536"/>
    <w:rsid w:val="00F03F6D"/>
    <w:rsid w:val="00F0454E"/>
    <w:rsid w:val="00F0733C"/>
    <w:rsid w:val="00F12844"/>
    <w:rsid w:val="00F12863"/>
    <w:rsid w:val="00F13DE6"/>
    <w:rsid w:val="00F1463B"/>
    <w:rsid w:val="00F14BB5"/>
    <w:rsid w:val="00F170E5"/>
    <w:rsid w:val="00F176F0"/>
    <w:rsid w:val="00F17D0F"/>
    <w:rsid w:val="00F2143F"/>
    <w:rsid w:val="00F220C1"/>
    <w:rsid w:val="00F22280"/>
    <w:rsid w:val="00F2238F"/>
    <w:rsid w:val="00F229AD"/>
    <w:rsid w:val="00F234B5"/>
    <w:rsid w:val="00F248B1"/>
    <w:rsid w:val="00F263B2"/>
    <w:rsid w:val="00F30EFF"/>
    <w:rsid w:val="00F32E43"/>
    <w:rsid w:val="00F34403"/>
    <w:rsid w:val="00F34511"/>
    <w:rsid w:val="00F359B9"/>
    <w:rsid w:val="00F36D2B"/>
    <w:rsid w:val="00F375CC"/>
    <w:rsid w:val="00F37A03"/>
    <w:rsid w:val="00F41862"/>
    <w:rsid w:val="00F42423"/>
    <w:rsid w:val="00F42AF1"/>
    <w:rsid w:val="00F44802"/>
    <w:rsid w:val="00F449A5"/>
    <w:rsid w:val="00F45395"/>
    <w:rsid w:val="00F46E74"/>
    <w:rsid w:val="00F50DC7"/>
    <w:rsid w:val="00F538EC"/>
    <w:rsid w:val="00F539DB"/>
    <w:rsid w:val="00F5422C"/>
    <w:rsid w:val="00F5685B"/>
    <w:rsid w:val="00F6204B"/>
    <w:rsid w:val="00F632A3"/>
    <w:rsid w:val="00F63317"/>
    <w:rsid w:val="00F63C61"/>
    <w:rsid w:val="00F66888"/>
    <w:rsid w:val="00F66A91"/>
    <w:rsid w:val="00F70AA4"/>
    <w:rsid w:val="00F71463"/>
    <w:rsid w:val="00F73694"/>
    <w:rsid w:val="00F73EE2"/>
    <w:rsid w:val="00F7620F"/>
    <w:rsid w:val="00F77638"/>
    <w:rsid w:val="00F81EB6"/>
    <w:rsid w:val="00F8333D"/>
    <w:rsid w:val="00F85444"/>
    <w:rsid w:val="00F85A48"/>
    <w:rsid w:val="00F85FC0"/>
    <w:rsid w:val="00F86339"/>
    <w:rsid w:val="00F909B4"/>
    <w:rsid w:val="00F913ED"/>
    <w:rsid w:val="00F91633"/>
    <w:rsid w:val="00F919CD"/>
    <w:rsid w:val="00F91DC1"/>
    <w:rsid w:val="00F927A3"/>
    <w:rsid w:val="00F94432"/>
    <w:rsid w:val="00FA1342"/>
    <w:rsid w:val="00FA1956"/>
    <w:rsid w:val="00FA3049"/>
    <w:rsid w:val="00FA387D"/>
    <w:rsid w:val="00FA57F3"/>
    <w:rsid w:val="00FA5B56"/>
    <w:rsid w:val="00FA7A49"/>
    <w:rsid w:val="00FB001E"/>
    <w:rsid w:val="00FB0266"/>
    <w:rsid w:val="00FB42A1"/>
    <w:rsid w:val="00FB5844"/>
    <w:rsid w:val="00FB5F06"/>
    <w:rsid w:val="00FC0C70"/>
    <w:rsid w:val="00FC105A"/>
    <w:rsid w:val="00FC32E3"/>
    <w:rsid w:val="00FC41EC"/>
    <w:rsid w:val="00FC5404"/>
    <w:rsid w:val="00FC63E2"/>
    <w:rsid w:val="00FD089E"/>
    <w:rsid w:val="00FD0ECF"/>
    <w:rsid w:val="00FD2C5F"/>
    <w:rsid w:val="00FD37A6"/>
    <w:rsid w:val="00FD7035"/>
    <w:rsid w:val="00FD7DD7"/>
    <w:rsid w:val="00FE04A5"/>
    <w:rsid w:val="00FE0DC0"/>
    <w:rsid w:val="00FE10F1"/>
    <w:rsid w:val="00FE2B00"/>
    <w:rsid w:val="00FE2DBB"/>
    <w:rsid w:val="00FE317E"/>
    <w:rsid w:val="00FE36D4"/>
    <w:rsid w:val="00FE5A90"/>
    <w:rsid w:val="00FE66D9"/>
    <w:rsid w:val="00FE7DAA"/>
    <w:rsid w:val="00FF224B"/>
    <w:rsid w:val="00FF53B3"/>
    <w:rsid w:val="00FF5A96"/>
    <w:rsid w:val="00FF762D"/>
    <w:rsid w:val="00FF7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  <o:rules v:ext="edit">
        <o:r id="V:Rule1" type="connector" idref="#AutoShape 24"/>
      </o:rules>
    </o:shapelayout>
  </w:shapeDefaults>
  <w:decimalSymbol w:val="."/>
  <w:listSeparator w:val=","/>
  <w14:docId w14:val="4A0EC695"/>
  <w15:docId w15:val="{DAF79796-AFE0-4140-B0A8-803057D66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5D"/>
    <w:pPr>
      <w:bidi/>
    </w:pPr>
  </w:style>
  <w:style w:type="paragraph" w:styleId="Heading3">
    <w:name w:val="heading 3"/>
    <w:basedOn w:val="Normal"/>
    <w:link w:val="Heading3Char"/>
    <w:uiPriority w:val="9"/>
    <w:qFormat/>
    <w:rsid w:val="00167FA5"/>
    <w:pPr>
      <w:bidi w:val="0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64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487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964870"/>
    <w:pPr>
      <w:spacing w:after="0" w:line="240" w:lineRule="auto"/>
    </w:pPr>
    <w:rPr>
      <w:rFonts w:eastAsiaTheme="minorEastAsia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964870"/>
    <w:rPr>
      <w:rFonts w:eastAsiaTheme="minorEastAsia"/>
      <w:lang w:bidi="ar-SA"/>
    </w:rPr>
  </w:style>
  <w:style w:type="paragraph" w:styleId="Caption">
    <w:name w:val="caption"/>
    <w:basedOn w:val="Normal"/>
    <w:next w:val="Normal"/>
    <w:uiPriority w:val="35"/>
    <w:unhideWhenUsed/>
    <w:qFormat/>
    <w:rsid w:val="00C5185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E732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E732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E7321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4653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653A3"/>
  </w:style>
  <w:style w:type="paragraph" w:styleId="Footer">
    <w:name w:val="footer"/>
    <w:basedOn w:val="Normal"/>
    <w:link w:val="FooterChar"/>
    <w:uiPriority w:val="99"/>
    <w:unhideWhenUsed/>
    <w:rsid w:val="004653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53A3"/>
  </w:style>
  <w:style w:type="table" w:styleId="TableGrid">
    <w:name w:val="Table Grid"/>
    <w:basedOn w:val="TableNormal"/>
    <w:uiPriority w:val="59"/>
    <w:rsid w:val="00C069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0F724A"/>
    <w:pPr>
      <w:ind w:left="720"/>
      <w:contextualSpacing/>
    </w:pPr>
  </w:style>
  <w:style w:type="character" w:customStyle="1" w:styleId="fontstyle01">
    <w:name w:val="fontstyle01"/>
    <w:basedOn w:val="DefaultParagraphFont"/>
    <w:rsid w:val="00E95000"/>
    <w:rPr>
      <w:rFonts w:cs="B Nazanin" w:hint="cs"/>
      <w:b/>
      <w:bCs/>
      <w:i w:val="0"/>
      <w:iCs w:val="0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010031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10031"/>
    <w:rPr>
      <w:b/>
      <w:bCs/>
    </w:rPr>
  </w:style>
  <w:style w:type="character" w:customStyle="1" w:styleId="q-btncontent">
    <w:name w:val="q-btn__content"/>
    <w:basedOn w:val="DefaultParagraphFont"/>
    <w:rsid w:val="00010031"/>
  </w:style>
  <w:style w:type="character" w:customStyle="1" w:styleId="Heading3Char">
    <w:name w:val="Heading 3 Char"/>
    <w:basedOn w:val="DefaultParagraphFont"/>
    <w:link w:val="Heading3"/>
    <w:uiPriority w:val="9"/>
    <w:rsid w:val="00167FA5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fontstyle21">
    <w:name w:val="fontstyle21"/>
    <w:basedOn w:val="DefaultParagraphFont"/>
    <w:rsid w:val="00FF762D"/>
    <w:rPr>
      <w:rFonts w:ascii="BNazanin" w:hAnsi="BNazani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1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380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75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77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032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479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187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45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6513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03382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30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84B0D-A217-44F4-AB64-DAC7AE693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692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فرم نیازسنجی   پژوهشی و فناوری</vt:lpstr>
    </vt:vector>
  </TitlesOfParts>
  <Company/>
  <LinksUpToDate>false</LinksUpToDate>
  <CharactersWithSpaces>4628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فرم نیازسنجی   پژوهشی و فناوری</dc:title>
  <dc:subject>مصوب کارگروه آموزش، پژوهش، فناوري و نوآوری استان همدان</dc:subject>
  <dc:creator>novin</dc:creator>
  <cp:lastModifiedBy>kamandih</cp:lastModifiedBy>
  <cp:revision>38</cp:revision>
  <cp:lastPrinted>2025-07-29T04:54:00Z</cp:lastPrinted>
  <dcterms:created xsi:type="dcterms:W3CDTF">2025-07-29T04:55:00Z</dcterms:created>
  <dcterms:modified xsi:type="dcterms:W3CDTF">2025-11-05T11:25:00Z</dcterms:modified>
</cp:coreProperties>
</file>